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5B1804" w:rsidRPr="006114FC" w:rsidRDefault="001832F1" w:rsidP="006114FC">
      <w:pPr>
        <w:spacing w:line="360" w:lineRule="auto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                                       </w:t>
      </w:r>
      <w:r w:rsidRPr="006114FC">
        <w:rPr>
          <w:rFonts w:ascii="Trebuchet MS" w:hAnsi="Trebuchet MS"/>
          <w:noProof/>
        </w:rPr>
        <w:drawing>
          <wp:inline distT="0" distB="0" distL="0" distR="0" wp14:anchorId="29F8CE94" wp14:editId="4919C601">
            <wp:extent cx="3708971" cy="2085781"/>
            <wp:effectExtent l="57150" t="57150" r="63500" b="48260"/>
            <wp:docPr id="6" name="Picture 6" descr="Adobe Learn - Learn Illustrator Practice creating with the Pe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obe Learn - Learn Illustrator Practice creating with the Pen to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164" cy="20943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1804" w:rsidRPr="006114FC" w:rsidRDefault="005B1804" w:rsidP="006114FC">
      <w:pPr>
        <w:spacing w:line="360" w:lineRule="auto"/>
        <w:rPr>
          <w:rFonts w:ascii="Trebuchet MS" w:hAnsi="Trebuchet MS"/>
        </w:rPr>
      </w:pPr>
    </w:p>
    <w:p w:rsidR="00FF1FD8" w:rsidRPr="006114FC" w:rsidRDefault="001832F1" w:rsidP="002E2B67">
      <w:pPr>
        <w:pStyle w:val="Heading3"/>
        <w:numPr>
          <w:ilvl w:val="0"/>
          <w:numId w:val="1"/>
        </w:numPr>
        <w:tabs>
          <w:tab w:val="left" w:pos="1530"/>
          <w:tab w:val="left" w:pos="1620"/>
          <w:tab w:val="left" w:pos="1890"/>
          <w:tab w:val="left" w:pos="2070"/>
        </w:tabs>
        <w:spacing w:line="360" w:lineRule="auto"/>
        <w:ind w:firstLine="990"/>
        <w:jc w:val="left"/>
        <w:rPr>
          <w:rFonts w:ascii="Trebuchet MS" w:hAnsi="Trebuchet MS"/>
          <w:sz w:val="28"/>
          <w:szCs w:val="28"/>
        </w:rPr>
      </w:pPr>
      <w:r w:rsidRPr="006114FC">
        <w:rPr>
          <w:rStyle w:val="Strong"/>
          <w:rFonts w:ascii="Trebuchet MS" w:hAnsi="Trebuchet MS"/>
          <w:b/>
          <w:bCs w:val="0"/>
          <w:sz w:val="28"/>
          <w:szCs w:val="28"/>
        </w:rPr>
        <w:t>Create the Donut</w:t>
      </w:r>
    </w:p>
    <w:p w:rsidR="001832F1" w:rsidRPr="006114FC" w:rsidRDefault="001832F1" w:rsidP="002E2B67">
      <w:pPr>
        <w:pStyle w:val="NormalWeb"/>
        <w:numPr>
          <w:ilvl w:val="2"/>
          <w:numId w:val="1"/>
        </w:numPr>
        <w:tabs>
          <w:tab w:val="left" w:pos="1980"/>
        </w:tabs>
        <w:spacing w:line="360" w:lineRule="auto"/>
        <w:ind w:left="2430"/>
        <w:jc w:val="both"/>
        <w:rPr>
          <w:rFonts w:ascii="Trebuchet MS" w:hAnsi="Trebuchet MS"/>
        </w:rPr>
      </w:pPr>
      <w:proofErr w:type="gramStart"/>
      <w:r w:rsidRPr="006114FC">
        <w:rPr>
          <w:rFonts w:ascii="Trebuchet MS" w:hAnsi="Trebuchet MS"/>
        </w:rPr>
        <w:t>using</w:t>
      </w:r>
      <w:proofErr w:type="gramEnd"/>
      <w:r w:rsidRPr="006114FC">
        <w:rPr>
          <w:rFonts w:ascii="Trebuchet MS" w:hAnsi="Trebuchet MS"/>
        </w:rPr>
        <w:t xml:space="preserve"> the </w:t>
      </w:r>
      <w:r w:rsidRPr="006114FC">
        <w:rPr>
          <w:rStyle w:val="Strong"/>
          <w:rFonts w:ascii="Trebuchet MS" w:hAnsi="Trebuchet MS"/>
        </w:rPr>
        <w:t>Ellipse Tool</w:t>
      </w:r>
      <w:r w:rsidRPr="006114FC">
        <w:rPr>
          <w:rFonts w:ascii="Trebuchet MS" w:hAnsi="Trebuchet MS"/>
        </w:rPr>
        <w:t xml:space="preserve"> while holding Shift to make it perfect.</w:t>
      </w:r>
    </w:p>
    <w:p w:rsidR="001832F1" w:rsidRPr="006114FC" w:rsidRDefault="001832F1" w:rsidP="002E2B67">
      <w:pPr>
        <w:pStyle w:val="NormalWeb"/>
        <w:numPr>
          <w:ilvl w:val="2"/>
          <w:numId w:val="1"/>
        </w:numPr>
        <w:tabs>
          <w:tab w:val="left" w:pos="1980"/>
        </w:tabs>
        <w:spacing w:line="360" w:lineRule="auto"/>
        <w:ind w:left="2430"/>
        <w:jc w:val="both"/>
        <w:rPr>
          <w:rFonts w:ascii="Trebuchet MS" w:hAnsi="Trebuchet MS"/>
        </w:rPr>
      </w:pPr>
      <w:r w:rsidRPr="006114FC">
        <w:rPr>
          <w:rStyle w:val="Strong"/>
          <w:rFonts w:ascii="Trebuchet MS" w:hAnsi="Trebuchet MS"/>
        </w:rPr>
        <w:t>Draw Inner Circle</w:t>
      </w:r>
      <w:r w:rsidRPr="006114FC">
        <w:rPr>
          <w:rFonts w:ascii="Trebuchet MS" w:hAnsi="Trebuchet MS"/>
        </w:rPr>
        <w:t xml:space="preserve"> (for the hole) and center it.</w:t>
      </w:r>
    </w:p>
    <w:p w:rsidR="001832F1" w:rsidRPr="006114FC" w:rsidRDefault="001832F1" w:rsidP="002E2B67">
      <w:pPr>
        <w:pStyle w:val="NormalWeb"/>
        <w:numPr>
          <w:ilvl w:val="2"/>
          <w:numId w:val="1"/>
        </w:numPr>
        <w:tabs>
          <w:tab w:val="left" w:pos="1980"/>
        </w:tabs>
        <w:spacing w:line="360" w:lineRule="auto"/>
        <w:ind w:left="2430"/>
        <w:jc w:val="both"/>
        <w:rPr>
          <w:rFonts w:ascii="Trebuchet MS" w:hAnsi="Trebuchet MS"/>
        </w:rPr>
      </w:pPr>
      <w:r w:rsidRPr="006114FC">
        <w:rPr>
          <w:rStyle w:val="Strong"/>
          <w:rFonts w:ascii="Trebuchet MS" w:hAnsi="Trebuchet MS"/>
        </w:rPr>
        <w:t>Add Frosting</w:t>
      </w:r>
      <w:r w:rsidRPr="006114FC">
        <w:rPr>
          <w:rFonts w:ascii="Trebuchet MS" w:hAnsi="Trebuchet MS"/>
        </w:rPr>
        <w:t>:</w:t>
      </w:r>
    </w:p>
    <w:p w:rsidR="001832F1" w:rsidRPr="006114FC" w:rsidRDefault="001832F1" w:rsidP="002E2B67">
      <w:pPr>
        <w:pStyle w:val="NormalWeb"/>
        <w:numPr>
          <w:ilvl w:val="2"/>
          <w:numId w:val="1"/>
        </w:numPr>
        <w:tabs>
          <w:tab w:val="left" w:pos="1980"/>
        </w:tabs>
        <w:spacing w:line="360" w:lineRule="auto"/>
        <w:ind w:left="2430"/>
        <w:jc w:val="both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Use the </w:t>
      </w:r>
      <w:r w:rsidRPr="006114FC">
        <w:rPr>
          <w:rStyle w:val="Strong"/>
          <w:rFonts w:ascii="Trebuchet MS" w:hAnsi="Trebuchet MS"/>
        </w:rPr>
        <w:t>Pen Tool (P)</w:t>
      </w:r>
      <w:r w:rsidRPr="006114FC">
        <w:rPr>
          <w:rFonts w:ascii="Trebuchet MS" w:hAnsi="Trebuchet MS"/>
        </w:rPr>
        <w:t xml:space="preserve"> to draw a wavy frosting shape covering the top half.</w:t>
      </w:r>
    </w:p>
    <w:p w:rsidR="001832F1" w:rsidRPr="006114FC" w:rsidRDefault="00BA4B37" w:rsidP="002E2B67">
      <w:pPr>
        <w:pStyle w:val="NormalWeb"/>
        <w:numPr>
          <w:ilvl w:val="2"/>
          <w:numId w:val="1"/>
        </w:numPr>
        <w:tabs>
          <w:tab w:val="left" w:pos="1980"/>
        </w:tabs>
        <w:spacing w:line="360" w:lineRule="auto"/>
        <w:ind w:left="2430"/>
        <w:jc w:val="both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Fill </w:t>
      </w:r>
      <w:r w:rsidR="001832F1" w:rsidRPr="006114FC">
        <w:rPr>
          <w:rFonts w:ascii="Trebuchet MS" w:hAnsi="Trebuchet MS"/>
        </w:rPr>
        <w:t>pink color and add sprinkles using small, curved lines in various colors.</w:t>
      </w:r>
    </w:p>
    <w:p w:rsidR="001832F1" w:rsidRPr="006114FC" w:rsidRDefault="001832F1" w:rsidP="002E2B67">
      <w:pPr>
        <w:pStyle w:val="Heading3"/>
        <w:numPr>
          <w:ilvl w:val="0"/>
          <w:numId w:val="1"/>
        </w:numPr>
        <w:tabs>
          <w:tab w:val="left" w:pos="1530"/>
          <w:tab w:val="left" w:pos="1710"/>
        </w:tabs>
        <w:spacing w:line="360" w:lineRule="auto"/>
        <w:ind w:firstLine="1080"/>
        <w:jc w:val="left"/>
        <w:rPr>
          <w:rFonts w:ascii="Trebuchet MS" w:hAnsi="Trebuchet MS"/>
          <w:sz w:val="28"/>
          <w:szCs w:val="28"/>
        </w:rPr>
      </w:pPr>
      <w:r w:rsidRPr="006114FC">
        <w:rPr>
          <w:rStyle w:val="Strong"/>
          <w:rFonts w:ascii="Trebuchet MS" w:hAnsi="Trebuchet MS"/>
          <w:b/>
          <w:bCs w:val="0"/>
          <w:sz w:val="28"/>
          <w:szCs w:val="28"/>
        </w:rPr>
        <w:t>Create the Trailer</w:t>
      </w:r>
    </w:p>
    <w:p w:rsidR="001832F1" w:rsidRPr="006114FC" w:rsidRDefault="001832F1" w:rsidP="002E2B67">
      <w:pPr>
        <w:pStyle w:val="NormalWeb"/>
        <w:numPr>
          <w:ilvl w:val="2"/>
          <w:numId w:val="1"/>
        </w:numPr>
        <w:spacing w:line="360" w:lineRule="auto"/>
        <w:ind w:left="2430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Use the </w:t>
      </w:r>
      <w:r w:rsidRPr="006114FC">
        <w:rPr>
          <w:rStyle w:val="Strong"/>
          <w:rFonts w:ascii="Trebuchet MS" w:hAnsi="Trebuchet MS"/>
        </w:rPr>
        <w:t>Rectangle Tool (M)</w:t>
      </w:r>
      <w:r w:rsidRPr="006114FC">
        <w:rPr>
          <w:rFonts w:ascii="Trebuchet MS" w:hAnsi="Trebuchet MS"/>
        </w:rPr>
        <w:t xml:space="preserve"> to draw the base.</w:t>
      </w:r>
    </w:p>
    <w:p w:rsidR="001832F1" w:rsidRPr="006114FC" w:rsidRDefault="001832F1" w:rsidP="002E2B67">
      <w:pPr>
        <w:pStyle w:val="NormalWeb"/>
        <w:numPr>
          <w:ilvl w:val="2"/>
          <w:numId w:val="1"/>
        </w:numPr>
        <w:spacing w:line="360" w:lineRule="auto"/>
        <w:ind w:left="2430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Add angular shapes to give it the look from the image (you can draw these with the Pen Tool or combine rectangles and use the </w:t>
      </w:r>
      <w:r w:rsidRPr="006114FC">
        <w:rPr>
          <w:rStyle w:val="Strong"/>
          <w:rFonts w:ascii="Trebuchet MS" w:hAnsi="Trebuchet MS"/>
        </w:rPr>
        <w:t>Shape Builder Tool</w:t>
      </w:r>
      <w:r w:rsidRPr="006114FC">
        <w:rPr>
          <w:rFonts w:ascii="Trebuchet MS" w:hAnsi="Trebuchet MS"/>
        </w:rPr>
        <w:t>).</w:t>
      </w:r>
    </w:p>
    <w:p w:rsidR="001832F1" w:rsidRPr="006114FC" w:rsidRDefault="001832F1" w:rsidP="002E2B67">
      <w:pPr>
        <w:pStyle w:val="NormalWeb"/>
        <w:numPr>
          <w:ilvl w:val="2"/>
          <w:numId w:val="1"/>
        </w:numPr>
        <w:spacing w:line="360" w:lineRule="auto"/>
        <w:ind w:left="2430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Add </w:t>
      </w:r>
      <w:r w:rsidRPr="006114FC">
        <w:rPr>
          <w:rStyle w:val="Strong"/>
          <w:rFonts w:ascii="Trebuchet MS" w:hAnsi="Trebuchet MS"/>
        </w:rPr>
        <w:t>two small wheels</w:t>
      </w:r>
      <w:r w:rsidRPr="006114FC">
        <w:rPr>
          <w:rFonts w:ascii="Trebuchet MS" w:hAnsi="Trebuchet MS"/>
        </w:rPr>
        <w:t xml:space="preserve"> using the </w:t>
      </w:r>
      <w:r w:rsidRPr="006114FC">
        <w:rPr>
          <w:rStyle w:val="Strong"/>
          <w:rFonts w:ascii="Trebuchet MS" w:hAnsi="Trebuchet MS"/>
        </w:rPr>
        <w:t>Ellipse Tool</w:t>
      </w:r>
      <w:r w:rsidRPr="006114FC">
        <w:rPr>
          <w:rFonts w:ascii="Trebuchet MS" w:hAnsi="Trebuchet MS"/>
        </w:rPr>
        <w:t>, fill with black/white, and group them.</w:t>
      </w:r>
    </w:p>
    <w:p w:rsidR="001832F1" w:rsidRPr="006114FC" w:rsidRDefault="001832F1" w:rsidP="002E2B67">
      <w:pPr>
        <w:pStyle w:val="NormalWeb"/>
        <w:numPr>
          <w:ilvl w:val="2"/>
          <w:numId w:val="1"/>
        </w:numPr>
        <w:spacing w:line="360" w:lineRule="auto"/>
        <w:ind w:left="2430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Place the </w:t>
      </w:r>
      <w:r w:rsidRPr="006114FC">
        <w:rPr>
          <w:rStyle w:val="Strong"/>
          <w:rFonts w:ascii="Trebuchet MS" w:hAnsi="Trebuchet MS"/>
        </w:rPr>
        <w:t>donut on top</w:t>
      </w:r>
      <w:r w:rsidRPr="006114FC">
        <w:rPr>
          <w:rFonts w:ascii="Trebuchet MS" w:hAnsi="Trebuchet MS"/>
        </w:rPr>
        <w:t xml:space="preserve"> of the trailer and center it.</w:t>
      </w:r>
    </w:p>
    <w:p w:rsidR="00FF1FD8" w:rsidRPr="006114FC" w:rsidRDefault="00FF1FD8" w:rsidP="002E2B67">
      <w:pPr>
        <w:pStyle w:val="Heading3"/>
        <w:numPr>
          <w:ilvl w:val="0"/>
          <w:numId w:val="1"/>
        </w:numPr>
        <w:tabs>
          <w:tab w:val="left" w:pos="1800"/>
        </w:tabs>
        <w:spacing w:line="360" w:lineRule="auto"/>
        <w:ind w:firstLine="1080"/>
        <w:jc w:val="left"/>
        <w:rPr>
          <w:rFonts w:ascii="Trebuchet MS" w:hAnsi="Trebuchet MS"/>
          <w:sz w:val="28"/>
          <w:szCs w:val="28"/>
        </w:rPr>
      </w:pPr>
      <w:r w:rsidRPr="006114FC">
        <w:rPr>
          <w:rStyle w:val="Strong"/>
          <w:rFonts w:ascii="Trebuchet MS" w:hAnsi="Trebuchet MS"/>
          <w:b/>
          <w:bCs w:val="0"/>
          <w:sz w:val="28"/>
          <w:szCs w:val="28"/>
        </w:rPr>
        <w:t>Draw the Car</w:t>
      </w:r>
    </w:p>
    <w:p w:rsidR="00FF1FD8" w:rsidRPr="006114FC" w:rsidRDefault="00FF1FD8" w:rsidP="002E2B67">
      <w:pPr>
        <w:pStyle w:val="NormalWeb"/>
        <w:numPr>
          <w:ilvl w:val="2"/>
          <w:numId w:val="1"/>
        </w:numPr>
        <w:tabs>
          <w:tab w:val="left" w:pos="2250"/>
          <w:tab w:val="left" w:pos="2430"/>
          <w:tab w:val="left" w:pos="2880"/>
        </w:tabs>
        <w:spacing w:line="360" w:lineRule="auto"/>
        <w:ind w:left="2250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Use </w:t>
      </w:r>
      <w:r w:rsidRPr="006114FC">
        <w:rPr>
          <w:rStyle w:val="Strong"/>
          <w:rFonts w:ascii="Trebuchet MS" w:hAnsi="Trebuchet MS"/>
        </w:rPr>
        <w:t>rounded rectangles and ellipses</w:t>
      </w:r>
      <w:r w:rsidRPr="006114FC">
        <w:rPr>
          <w:rFonts w:ascii="Trebuchet MS" w:hAnsi="Trebuchet MS"/>
        </w:rPr>
        <w:t xml:space="preserve"> for the body.</w:t>
      </w:r>
    </w:p>
    <w:p w:rsidR="00FF1FD8" w:rsidRPr="006114FC" w:rsidRDefault="00FF1FD8" w:rsidP="002E2B67">
      <w:pPr>
        <w:pStyle w:val="NormalWeb"/>
        <w:numPr>
          <w:ilvl w:val="2"/>
          <w:numId w:val="1"/>
        </w:numPr>
        <w:tabs>
          <w:tab w:val="left" w:pos="2250"/>
          <w:tab w:val="left" w:pos="2430"/>
          <w:tab w:val="left" w:pos="2880"/>
        </w:tabs>
        <w:spacing w:line="360" w:lineRule="auto"/>
        <w:ind w:left="2250"/>
        <w:rPr>
          <w:rFonts w:ascii="Trebuchet MS" w:hAnsi="Trebuchet MS"/>
        </w:rPr>
      </w:pPr>
      <w:r w:rsidRPr="006114FC">
        <w:rPr>
          <w:rFonts w:ascii="Trebuchet MS" w:hAnsi="Trebuchet MS"/>
        </w:rPr>
        <w:t>The main car shape can be made from a large rounded rectangle.</w:t>
      </w:r>
    </w:p>
    <w:p w:rsidR="00FF1FD8" w:rsidRPr="006114FC" w:rsidRDefault="00FF1FD8" w:rsidP="002E2B67">
      <w:pPr>
        <w:pStyle w:val="NormalWeb"/>
        <w:numPr>
          <w:ilvl w:val="2"/>
          <w:numId w:val="1"/>
        </w:numPr>
        <w:tabs>
          <w:tab w:val="left" w:pos="2430"/>
          <w:tab w:val="left" w:pos="2880"/>
        </w:tabs>
        <w:spacing w:line="360" w:lineRule="auto"/>
        <w:ind w:left="2250"/>
        <w:rPr>
          <w:rFonts w:ascii="Trebuchet MS" w:hAnsi="Trebuchet MS"/>
        </w:rPr>
      </w:pPr>
      <w:r w:rsidRPr="006114FC">
        <w:rPr>
          <w:rFonts w:ascii="Trebuchet MS" w:hAnsi="Trebuchet MS"/>
        </w:rPr>
        <w:lastRenderedPageBreak/>
        <w:t xml:space="preserve">Use </w:t>
      </w:r>
      <w:r w:rsidRPr="006114FC">
        <w:rPr>
          <w:rStyle w:val="Strong"/>
          <w:rFonts w:ascii="Trebuchet MS" w:hAnsi="Trebuchet MS"/>
        </w:rPr>
        <w:t>direct selection tool (A)</w:t>
      </w:r>
      <w:r w:rsidRPr="006114FC">
        <w:rPr>
          <w:rFonts w:ascii="Trebuchet MS" w:hAnsi="Trebuchet MS"/>
        </w:rPr>
        <w:t xml:space="preserve"> to modify anchor points for curves.</w:t>
      </w:r>
    </w:p>
    <w:p w:rsidR="00FF1FD8" w:rsidRPr="006114FC" w:rsidRDefault="00FF1FD8" w:rsidP="002E2B67">
      <w:pPr>
        <w:pStyle w:val="NormalWeb"/>
        <w:numPr>
          <w:ilvl w:val="2"/>
          <w:numId w:val="1"/>
        </w:numPr>
        <w:spacing w:line="360" w:lineRule="auto"/>
        <w:ind w:left="2250"/>
        <w:rPr>
          <w:rFonts w:ascii="Trebuchet MS" w:hAnsi="Trebuchet MS"/>
        </w:rPr>
      </w:pPr>
      <w:r w:rsidRPr="006114FC">
        <w:rPr>
          <w:rStyle w:val="Strong"/>
          <w:rFonts w:ascii="Trebuchet MS" w:hAnsi="Trebuchet MS"/>
        </w:rPr>
        <w:t>Add window</w:t>
      </w:r>
      <w:bookmarkStart w:id="0" w:name="_GoBack"/>
      <w:bookmarkEnd w:id="0"/>
      <w:r w:rsidRPr="006114FC">
        <w:rPr>
          <w:rStyle w:val="Strong"/>
          <w:rFonts w:ascii="Trebuchet MS" w:hAnsi="Trebuchet MS"/>
        </w:rPr>
        <w:t>s</w:t>
      </w:r>
      <w:r w:rsidRPr="006114FC">
        <w:rPr>
          <w:rFonts w:ascii="Trebuchet MS" w:hAnsi="Trebuchet MS"/>
        </w:rPr>
        <w:t xml:space="preserve"> using the Pen Tool or rectangles with curved corners.</w:t>
      </w:r>
    </w:p>
    <w:p w:rsidR="00FF1FD8" w:rsidRPr="006114FC" w:rsidRDefault="00FF1FD8" w:rsidP="002E2B67">
      <w:pPr>
        <w:pStyle w:val="NormalWeb"/>
        <w:numPr>
          <w:ilvl w:val="2"/>
          <w:numId w:val="1"/>
        </w:numPr>
        <w:spacing w:line="360" w:lineRule="auto"/>
        <w:ind w:left="2250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Add </w:t>
      </w:r>
      <w:r w:rsidRPr="006114FC">
        <w:rPr>
          <w:rStyle w:val="Strong"/>
          <w:rFonts w:ascii="Trebuchet MS" w:hAnsi="Trebuchet MS"/>
        </w:rPr>
        <w:t>wheels</w:t>
      </w:r>
      <w:r w:rsidRPr="006114FC">
        <w:rPr>
          <w:rFonts w:ascii="Trebuchet MS" w:hAnsi="Trebuchet MS"/>
        </w:rPr>
        <w:t xml:space="preserve"> similarly to the trailer.</w:t>
      </w:r>
    </w:p>
    <w:p w:rsidR="00FF1FD8" w:rsidRPr="006114FC" w:rsidRDefault="00FF1FD8" w:rsidP="002E2B67">
      <w:pPr>
        <w:pStyle w:val="NormalWeb"/>
        <w:numPr>
          <w:ilvl w:val="2"/>
          <w:numId w:val="1"/>
        </w:numPr>
        <w:spacing w:line="360" w:lineRule="auto"/>
        <w:ind w:left="2250"/>
        <w:rPr>
          <w:rFonts w:ascii="Trebuchet MS" w:hAnsi="Trebuchet MS"/>
        </w:rPr>
      </w:pPr>
      <w:r w:rsidRPr="006114FC">
        <w:rPr>
          <w:rFonts w:ascii="Trebuchet MS" w:hAnsi="Trebuchet MS"/>
        </w:rPr>
        <w:t>Use a solid fill for each part, similar to the orange/red colors in the image.</w:t>
      </w:r>
    </w:p>
    <w:p w:rsidR="00BA4B37" w:rsidRPr="006114FC" w:rsidRDefault="00BA4B37" w:rsidP="002E2B67">
      <w:pPr>
        <w:pStyle w:val="Heading3"/>
        <w:numPr>
          <w:ilvl w:val="0"/>
          <w:numId w:val="1"/>
        </w:numPr>
        <w:tabs>
          <w:tab w:val="left" w:pos="1800"/>
          <w:tab w:val="left" w:pos="1890"/>
        </w:tabs>
        <w:spacing w:line="360" w:lineRule="auto"/>
        <w:ind w:left="1800" w:hanging="180"/>
        <w:jc w:val="left"/>
        <w:rPr>
          <w:rFonts w:ascii="Trebuchet MS" w:hAnsi="Trebuchet MS"/>
          <w:sz w:val="28"/>
          <w:szCs w:val="28"/>
        </w:rPr>
      </w:pPr>
      <w:r w:rsidRPr="006114FC">
        <w:rPr>
          <w:rStyle w:val="Strong"/>
          <w:rFonts w:ascii="Trebuchet MS" w:hAnsi="Trebuchet MS"/>
          <w:b/>
          <w:bCs w:val="0"/>
          <w:sz w:val="28"/>
          <w:szCs w:val="28"/>
        </w:rPr>
        <w:t>Create Shadows</w:t>
      </w:r>
    </w:p>
    <w:p w:rsidR="00BA4B37" w:rsidRPr="006114FC" w:rsidRDefault="00BA4B37" w:rsidP="002E2B67">
      <w:pPr>
        <w:pStyle w:val="NormalWeb"/>
        <w:numPr>
          <w:ilvl w:val="2"/>
          <w:numId w:val="1"/>
        </w:numPr>
        <w:spacing w:line="360" w:lineRule="auto"/>
        <w:ind w:hanging="90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Use </w:t>
      </w:r>
      <w:r w:rsidRPr="006114FC">
        <w:rPr>
          <w:rStyle w:val="Strong"/>
          <w:rFonts w:ascii="Trebuchet MS" w:hAnsi="Trebuchet MS"/>
        </w:rPr>
        <w:t>Ellipse Tool</w:t>
      </w:r>
      <w:r w:rsidRPr="006114FC">
        <w:rPr>
          <w:rFonts w:ascii="Trebuchet MS" w:hAnsi="Trebuchet MS"/>
        </w:rPr>
        <w:t xml:space="preserve"> to make ovals under the car and trailer.</w:t>
      </w:r>
    </w:p>
    <w:p w:rsidR="00BA4B37" w:rsidRPr="006114FC" w:rsidRDefault="00BA4B37" w:rsidP="002E2B67">
      <w:pPr>
        <w:pStyle w:val="NormalWeb"/>
        <w:numPr>
          <w:ilvl w:val="2"/>
          <w:numId w:val="1"/>
        </w:numPr>
        <w:spacing w:line="360" w:lineRule="auto"/>
        <w:ind w:hanging="90"/>
        <w:rPr>
          <w:rFonts w:ascii="Trebuchet MS" w:hAnsi="Trebuchet MS"/>
        </w:rPr>
      </w:pPr>
      <w:r w:rsidRPr="006114FC">
        <w:rPr>
          <w:rFonts w:ascii="Trebuchet MS" w:hAnsi="Trebuchet MS"/>
        </w:rPr>
        <w:t>Fill with a gray color and reduce opacity (~30%) to simulate shadows.</w:t>
      </w:r>
    </w:p>
    <w:p w:rsidR="00BA4B37" w:rsidRPr="006114FC" w:rsidRDefault="00BA4B37" w:rsidP="002E2B67">
      <w:pPr>
        <w:pStyle w:val="Heading3"/>
        <w:numPr>
          <w:ilvl w:val="0"/>
          <w:numId w:val="1"/>
        </w:numPr>
        <w:tabs>
          <w:tab w:val="left" w:pos="1890"/>
        </w:tabs>
        <w:spacing w:line="360" w:lineRule="auto"/>
        <w:ind w:firstLine="900"/>
        <w:jc w:val="left"/>
        <w:rPr>
          <w:rFonts w:ascii="Trebuchet MS" w:hAnsi="Trebuchet MS"/>
          <w:sz w:val="28"/>
          <w:szCs w:val="28"/>
        </w:rPr>
      </w:pPr>
      <w:r w:rsidRPr="006114FC">
        <w:rPr>
          <w:rStyle w:val="Strong"/>
          <w:rFonts w:ascii="Trebuchet MS" w:hAnsi="Trebuchet MS"/>
          <w:b/>
          <w:bCs w:val="0"/>
          <w:sz w:val="28"/>
          <w:szCs w:val="28"/>
        </w:rPr>
        <w:t>Assemble the Scene</w:t>
      </w:r>
    </w:p>
    <w:p w:rsidR="00BA4B37" w:rsidRPr="006114FC" w:rsidRDefault="00BA4B37" w:rsidP="002E2B67">
      <w:pPr>
        <w:pStyle w:val="NormalWeb"/>
        <w:numPr>
          <w:ilvl w:val="2"/>
          <w:numId w:val="1"/>
        </w:numPr>
        <w:spacing w:line="360" w:lineRule="auto"/>
        <w:ind w:hanging="90"/>
        <w:rPr>
          <w:rFonts w:ascii="Trebuchet MS" w:hAnsi="Trebuchet MS"/>
        </w:rPr>
      </w:pPr>
      <w:r w:rsidRPr="006114FC">
        <w:rPr>
          <w:rFonts w:ascii="Trebuchet MS" w:hAnsi="Trebuchet MS"/>
        </w:rPr>
        <w:t>Align the trailer behind the car and slightly overlap the hitch.</w:t>
      </w:r>
    </w:p>
    <w:p w:rsidR="00BA4B37" w:rsidRPr="006114FC" w:rsidRDefault="00BA4B37" w:rsidP="002E2B67">
      <w:pPr>
        <w:pStyle w:val="NormalWeb"/>
        <w:numPr>
          <w:ilvl w:val="2"/>
          <w:numId w:val="1"/>
        </w:numPr>
        <w:spacing w:line="360" w:lineRule="auto"/>
        <w:ind w:hanging="90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Use the </w:t>
      </w:r>
      <w:r w:rsidRPr="006114FC">
        <w:rPr>
          <w:rStyle w:val="Strong"/>
          <w:rFonts w:ascii="Trebuchet MS" w:hAnsi="Trebuchet MS"/>
        </w:rPr>
        <w:t>Align Panel</w:t>
      </w:r>
      <w:r w:rsidRPr="006114FC">
        <w:rPr>
          <w:rFonts w:ascii="Trebuchet MS" w:hAnsi="Trebuchet MS"/>
        </w:rPr>
        <w:t xml:space="preserve"> to line everything up horizontally.</w:t>
      </w:r>
    </w:p>
    <w:p w:rsidR="00BA4B37" w:rsidRPr="006114FC" w:rsidRDefault="00BA4B37" w:rsidP="002E2B67">
      <w:pPr>
        <w:pStyle w:val="NormalWeb"/>
        <w:numPr>
          <w:ilvl w:val="2"/>
          <w:numId w:val="1"/>
        </w:numPr>
        <w:spacing w:line="360" w:lineRule="auto"/>
        <w:ind w:hanging="90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Adjust layering (Object </w:t>
      </w:r>
      <w:r w:rsidRPr="006114FC">
        <w:rPr>
          <w:rFonts w:ascii="Arial" w:hAnsi="Arial" w:cs="Arial"/>
        </w:rPr>
        <w:t>→</w:t>
      </w:r>
      <w:r w:rsidRPr="006114FC">
        <w:rPr>
          <w:rFonts w:ascii="Trebuchet MS" w:hAnsi="Trebuchet MS"/>
        </w:rPr>
        <w:t xml:space="preserve"> Arrange </w:t>
      </w:r>
      <w:r w:rsidRPr="006114FC">
        <w:rPr>
          <w:rFonts w:ascii="Arial" w:hAnsi="Arial" w:cs="Arial"/>
        </w:rPr>
        <w:t>→</w:t>
      </w:r>
      <w:r w:rsidRPr="006114FC">
        <w:rPr>
          <w:rFonts w:ascii="Trebuchet MS" w:hAnsi="Trebuchet MS"/>
        </w:rPr>
        <w:t xml:space="preserve"> Bring to Front/Back) as needed.</w:t>
      </w:r>
    </w:p>
    <w:p w:rsidR="00BA4B37" w:rsidRPr="006114FC" w:rsidRDefault="00BA4B37" w:rsidP="002E2B67">
      <w:pPr>
        <w:pStyle w:val="Heading3"/>
        <w:numPr>
          <w:ilvl w:val="0"/>
          <w:numId w:val="1"/>
        </w:numPr>
        <w:tabs>
          <w:tab w:val="left" w:pos="1890"/>
        </w:tabs>
        <w:spacing w:line="360" w:lineRule="auto"/>
        <w:ind w:left="1620" w:firstLine="0"/>
        <w:jc w:val="left"/>
        <w:rPr>
          <w:rFonts w:ascii="Trebuchet MS" w:hAnsi="Trebuchet MS"/>
          <w:sz w:val="28"/>
          <w:szCs w:val="28"/>
        </w:rPr>
      </w:pPr>
      <w:r w:rsidRPr="006114FC">
        <w:rPr>
          <w:rFonts w:ascii="Trebuchet MS" w:hAnsi="Trebuchet MS"/>
          <w:sz w:val="28"/>
          <w:szCs w:val="28"/>
        </w:rPr>
        <w:t xml:space="preserve"> </w:t>
      </w:r>
      <w:r w:rsidRPr="006114FC">
        <w:rPr>
          <w:rStyle w:val="Strong"/>
          <w:rFonts w:ascii="Trebuchet MS" w:hAnsi="Trebuchet MS"/>
          <w:b/>
          <w:bCs w:val="0"/>
          <w:sz w:val="28"/>
          <w:szCs w:val="28"/>
        </w:rPr>
        <w:t>Final Touches</w:t>
      </w:r>
    </w:p>
    <w:p w:rsidR="00BA4B37" w:rsidRPr="006114FC" w:rsidRDefault="00BA4B37" w:rsidP="002E2B67">
      <w:pPr>
        <w:pStyle w:val="NormalWeb"/>
        <w:numPr>
          <w:ilvl w:val="2"/>
          <w:numId w:val="1"/>
        </w:numPr>
        <w:spacing w:line="360" w:lineRule="auto"/>
        <w:ind w:hanging="90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Add a </w:t>
      </w:r>
      <w:r w:rsidRPr="006114FC">
        <w:rPr>
          <w:rStyle w:val="Strong"/>
          <w:rFonts w:ascii="Trebuchet MS" w:hAnsi="Trebuchet MS"/>
        </w:rPr>
        <w:t>background color</w:t>
      </w:r>
      <w:r w:rsidRPr="006114FC">
        <w:rPr>
          <w:rFonts w:ascii="Trebuchet MS" w:hAnsi="Trebuchet MS"/>
        </w:rPr>
        <w:t xml:space="preserve"> using a rectangle the size of your </w:t>
      </w:r>
      <w:proofErr w:type="spellStart"/>
      <w:r w:rsidRPr="006114FC">
        <w:rPr>
          <w:rFonts w:ascii="Trebuchet MS" w:hAnsi="Trebuchet MS"/>
        </w:rPr>
        <w:t>artboard</w:t>
      </w:r>
      <w:proofErr w:type="spellEnd"/>
      <w:r w:rsidRPr="006114FC">
        <w:rPr>
          <w:rFonts w:ascii="Trebuchet MS" w:hAnsi="Trebuchet MS"/>
        </w:rPr>
        <w:t>.</w:t>
      </w:r>
    </w:p>
    <w:p w:rsidR="00BA4B37" w:rsidRPr="006114FC" w:rsidRDefault="00BA4B37" w:rsidP="002E2B67">
      <w:pPr>
        <w:pStyle w:val="NormalWeb"/>
        <w:numPr>
          <w:ilvl w:val="2"/>
          <w:numId w:val="1"/>
        </w:numPr>
        <w:spacing w:line="360" w:lineRule="auto"/>
        <w:ind w:hanging="90"/>
        <w:rPr>
          <w:rFonts w:ascii="Trebuchet MS" w:hAnsi="Trebuchet MS"/>
        </w:rPr>
      </w:pPr>
      <w:r w:rsidRPr="006114FC">
        <w:rPr>
          <w:rFonts w:ascii="Trebuchet MS" w:hAnsi="Trebuchet MS"/>
        </w:rPr>
        <w:t>Check stroke weights and colors for consistency.</w:t>
      </w:r>
    </w:p>
    <w:p w:rsidR="00BA4B37" w:rsidRPr="006114FC" w:rsidRDefault="00BA4B37" w:rsidP="002E2B67">
      <w:pPr>
        <w:pStyle w:val="NormalWeb"/>
        <w:numPr>
          <w:ilvl w:val="2"/>
          <w:numId w:val="1"/>
        </w:numPr>
        <w:spacing w:line="360" w:lineRule="auto"/>
        <w:ind w:hanging="90"/>
        <w:rPr>
          <w:rFonts w:ascii="Trebuchet MS" w:hAnsi="Trebuchet MS"/>
        </w:rPr>
      </w:pPr>
      <w:r w:rsidRPr="006114FC">
        <w:rPr>
          <w:rFonts w:ascii="Trebuchet MS" w:hAnsi="Trebuchet MS"/>
        </w:rPr>
        <w:t xml:space="preserve">Group each object (car, trailer, </w:t>
      </w:r>
      <w:proofErr w:type="gramStart"/>
      <w:r w:rsidRPr="006114FC">
        <w:rPr>
          <w:rFonts w:ascii="Trebuchet MS" w:hAnsi="Trebuchet MS"/>
        </w:rPr>
        <w:t>donut</w:t>
      </w:r>
      <w:proofErr w:type="gramEnd"/>
      <w:r w:rsidRPr="006114FC">
        <w:rPr>
          <w:rFonts w:ascii="Trebuchet MS" w:hAnsi="Trebuchet MS"/>
        </w:rPr>
        <w:t>) for easy movement.</w:t>
      </w:r>
    </w:p>
    <w:p w:rsidR="00BA4B37" w:rsidRPr="006114FC" w:rsidRDefault="00BA4B37" w:rsidP="006114FC">
      <w:pPr>
        <w:pStyle w:val="NormalWeb"/>
        <w:spacing w:line="360" w:lineRule="auto"/>
        <w:rPr>
          <w:rFonts w:ascii="Trebuchet MS" w:hAnsi="Trebuchet MS"/>
        </w:rPr>
      </w:pPr>
    </w:p>
    <w:p w:rsidR="00FF1FD8" w:rsidRPr="006114FC" w:rsidRDefault="00FF1FD8" w:rsidP="006114FC">
      <w:pPr>
        <w:pStyle w:val="NormalWeb"/>
        <w:spacing w:line="360" w:lineRule="auto"/>
        <w:rPr>
          <w:rFonts w:ascii="Trebuchet MS" w:hAnsi="Trebuchet MS"/>
        </w:rPr>
      </w:pPr>
    </w:p>
    <w:p w:rsidR="0063679A" w:rsidRPr="006114FC" w:rsidRDefault="0063679A" w:rsidP="006114FC">
      <w:pPr>
        <w:tabs>
          <w:tab w:val="left" w:pos="7669"/>
        </w:tabs>
        <w:spacing w:line="360" w:lineRule="auto"/>
        <w:rPr>
          <w:rFonts w:ascii="Trebuchet MS" w:hAnsi="Trebuchet MS"/>
        </w:rPr>
      </w:pPr>
    </w:p>
    <w:sectPr w:rsidR="0063679A" w:rsidRPr="006114FC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B67" w:rsidRDefault="002E2B67">
      <w:r>
        <w:separator/>
      </w:r>
    </w:p>
  </w:endnote>
  <w:endnote w:type="continuationSeparator" w:id="0">
    <w:p w:rsidR="002E2B67" w:rsidRDefault="002E2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1F1DE1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1F1DE1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120F4E68" wp14:editId="703FA09A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B67" w:rsidRDefault="002E2B67">
      <w:r>
        <w:separator/>
      </w:r>
    </w:p>
  </w:footnote>
  <w:footnote w:type="continuationSeparator" w:id="0">
    <w:p w:rsidR="002E2B67" w:rsidRDefault="002E2B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E2B67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F1DE1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DCF1E2" wp14:editId="3D383043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6016DC" w:rsidRDefault="006016DC" w:rsidP="0063679A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6016D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Assignment – Adobe Illustrator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6016DC" w:rsidRPr="006016DC" w:rsidRDefault="006016DC" w:rsidP="0063679A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6016D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Assignment – Adobe Illustrator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A046EB" wp14:editId="32CD7146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E7F6459" wp14:editId="48395C9C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BA2A1F0" wp14:editId="092B6927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626523B1" wp14:editId="5D1732F0">
                                <wp:extent cx="5524500" cy="342900"/>
                                <wp:effectExtent l="0" t="0" r="0" b="0"/>
                                <wp:docPr id="10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0A01C5" wp14:editId="40F2C193">
                                <wp:extent cx="5524500" cy="342900"/>
                                <wp:effectExtent l="0" t="0" r="0" b="0"/>
                                <wp:docPr id="11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626523B1" wp14:editId="5D1732F0">
                          <wp:extent cx="5524500" cy="342900"/>
                          <wp:effectExtent l="0" t="0" r="0" b="0"/>
                          <wp:docPr id="10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5E0A01C5" wp14:editId="40F2C193">
                          <wp:extent cx="5524500" cy="342900"/>
                          <wp:effectExtent l="0" t="0" r="0" b="0"/>
                          <wp:docPr id="11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2B67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16DC566" wp14:editId="4B3AB7CA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65C79F" wp14:editId="1AA80411">
                                <wp:extent cx="1257300" cy="8943975"/>
                                <wp:effectExtent l="0" t="0" r="0" b="0"/>
                                <wp:docPr id="12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4B65C79F" wp14:editId="1AA80411">
                          <wp:extent cx="1257300" cy="8943975"/>
                          <wp:effectExtent l="0" t="0" r="0" b="0"/>
                          <wp:docPr id="12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5B1804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D53306" wp14:editId="0D1321B5">
              <wp:simplePos x="0" y="0"/>
              <wp:positionH relativeFrom="column">
                <wp:posOffset>1433245</wp:posOffset>
              </wp:positionH>
              <wp:positionV relativeFrom="paragraph">
                <wp:posOffset>332319</wp:posOffset>
              </wp:positionV>
              <wp:extent cx="5208998" cy="770562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8998" cy="7705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804" w:rsidRPr="001832F1" w:rsidRDefault="001832F1" w:rsidP="001832F1">
                          <w:pPr>
                            <w:pStyle w:val="Heading1"/>
                            <w:spacing w:before="236"/>
                            <w:ind w:right="1836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 xml:space="preserve">                </w:t>
                          </w:r>
                          <w:r w:rsidRPr="001832F1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Basic Drawing Tools</w:t>
                          </w:r>
                        </w:p>
                        <w:p w:rsidR="005B1804" w:rsidRDefault="005B1804" w:rsidP="001832F1">
                          <w:pPr>
                            <w:pStyle w:val="BodyText"/>
                            <w:jc w:val="center"/>
                            <w:rPr>
                              <w:b/>
                              <w:sz w:val="28"/>
                            </w:rPr>
                          </w:pPr>
                        </w:p>
                        <w:p w:rsidR="00074F15" w:rsidRPr="0063679A" w:rsidRDefault="00074F15" w:rsidP="001832F1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  <w:p w:rsidR="00CA1A5F" w:rsidRPr="00207FF9" w:rsidRDefault="00CA1A5F" w:rsidP="001832F1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9" type="#_x0000_t202" style="position:absolute;margin-left:112.85pt;margin-top:26.15pt;width:410.15pt;height:6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    <v:textbox>
                <w:txbxContent>
                  <w:p w:rsidR="005B1804" w:rsidRPr="001832F1" w:rsidRDefault="001832F1" w:rsidP="001832F1">
                    <w:pPr>
                      <w:pStyle w:val="Heading1"/>
                      <w:spacing w:before="236"/>
                      <w:ind w:right="1836"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 xml:space="preserve">                </w:t>
                    </w:r>
                    <w:r w:rsidRPr="001832F1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Basic Drawing Tools</w:t>
                    </w:r>
                  </w:p>
                  <w:p w:rsidR="005B1804" w:rsidRDefault="005B1804" w:rsidP="001832F1">
                    <w:pPr>
                      <w:pStyle w:val="BodyText"/>
                      <w:jc w:val="center"/>
                      <w:rPr>
                        <w:b/>
                        <w:sz w:val="28"/>
                      </w:rPr>
                    </w:pPr>
                  </w:p>
                  <w:p w:rsidR="00074F15" w:rsidRPr="0063679A" w:rsidRDefault="00074F15" w:rsidP="001832F1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  <w:p w:rsidR="00CA1A5F" w:rsidRPr="00207FF9" w:rsidRDefault="00CA1A5F" w:rsidP="001832F1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E2B67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90382"/>
    <w:multiLevelType w:val="hybridMultilevel"/>
    <w:tmpl w:val="AFDC1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B67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2F819-1D7A-44B8-BD46-5A68F2E45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5</cp:revision>
  <cp:lastPrinted>2025-08-29T04:33:00Z</cp:lastPrinted>
  <dcterms:created xsi:type="dcterms:W3CDTF">2025-08-29T03:57:00Z</dcterms:created>
  <dcterms:modified xsi:type="dcterms:W3CDTF">2025-08-29T04:33:00Z</dcterms:modified>
</cp:coreProperties>
</file>