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CA610A" w:rsidRDefault="00CA610A" w:rsidP="00CA610A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1. Which is one of the leading stock exchanges in India?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NYSE</w:t>
      </w:r>
    </w:p>
    <w:p w:rsidR="00CA610A" w:rsidRDefault="00CA610A" w:rsidP="00CA610A">
      <w:pPr>
        <w:ind w:left="2694"/>
        <w:rPr>
          <w:rFonts w:ascii="Trebuchet MS" w:hAnsi="Trebuchet MS" w:cs="Trebuchet MS"/>
        </w:rPr>
      </w:pPr>
      <w:r w:rsidRPr="00CA610A">
        <w:rPr>
          <w:rFonts w:ascii="Trebuchet MS" w:hAnsi="Trebuchet MS"/>
        </w:rPr>
        <w:t xml:space="preserve">b) NSE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LSE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MCX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2. What does NSE stand for?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a) National Stock Exchange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New Stock Enterprise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National Share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None of these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3. Which exchange is one of the oldest in India?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a) BSE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NSE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MCX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NCDEX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4. What does BSE stand for?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a) Bombay Stock Exchange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Bharat Stock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Basic Share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Big Stock Enterprise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5. What does MCX mainly deal with?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Shares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Real estate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c) Commodities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Mutual funds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6. What is traded on the NCDEX?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Bank loans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Agricultural commodities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Foreign currency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Gold jewelry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7. What is a main function of NSE?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Conducting exams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Facilitating electronic trading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Building schools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Manufacturing goods</w:t>
      </w:r>
    </w:p>
    <w:p w:rsidR="00CA610A" w:rsidRPr="00CA610A" w:rsidRDefault="00CA610A" w:rsidP="00CA610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 </w:t>
      </w:r>
      <w:r w:rsidRPr="00CA610A">
        <w:rPr>
          <w:rFonts w:ascii="Trebuchet MS" w:hAnsi="Trebuchet MS"/>
        </w:rPr>
        <w:t>8. What kind of products does BSE deal with?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Only vegetables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Stocks, bonds, and derivatives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Furniture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Loans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9. What is MCX’s specialty?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Mutual funds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Commodity trading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Banking services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Housing finance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10. NCDEX helps in trading of which type of futures?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Oil futures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Stock futures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c) Agricultural futures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Currency futures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11. What is one role of NCDEX?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Movie production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Trading agricultural products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Building houses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Exporting goods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12. What does MCX stand for?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proofErr w:type="gramStart"/>
      <w:r w:rsidRPr="00CA610A">
        <w:rPr>
          <w:rFonts w:ascii="Trebuchet MS" w:hAnsi="Trebuchet MS"/>
        </w:rPr>
        <w:t>a</w:t>
      </w:r>
      <w:proofErr w:type="gramEnd"/>
      <w:r w:rsidRPr="00CA610A">
        <w:rPr>
          <w:rFonts w:ascii="Trebuchet MS" w:hAnsi="Trebuchet MS"/>
        </w:rPr>
        <w:t xml:space="preserve">) Multi Commodity Exchange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Market Commodity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proofErr w:type="gramStart"/>
      <w:r w:rsidRPr="00CA610A">
        <w:rPr>
          <w:rFonts w:ascii="Trebuchet MS" w:hAnsi="Trebuchet MS"/>
        </w:rPr>
        <w:t>c</w:t>
      </w:r>
      <w:proofErr w:type="gramEnd"/>
      <w:r w:rsidRPr="00CA610A">
        <w:rPr>
          <w:rFonts w:ascii="Trebuchet MS" w:hAnsi="Trebuchet MS"/>
        </w:rPr>
        <w:t>) Multi Currency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Main Commodity Exchange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13. What does NCDEX stand for?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a) National Commodity and Derivatives Exchange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b) New Curren</w:t>
      </w:r>
      <w:r>
        <w:rPr>
          <w:rFonts w:ascii="Trebuchet MS" w:hAnsi="Trebuchet MS"/>
        </w:rPr>
        <w:t>cy and Dollar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National Cash and Derivatives Exchange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None of the above</w:t>
      </w:r>
    </w:p>
    <w:p w:rsidR="00CA610A" w:rsidRPr="00CA610A" w:rsidRDefault="00CA610A" w:rsidP="00CA610A">
      <w:pPr>
        <w:ind w:left="2127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t>14. What does BSE help maintain?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School rules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Market standards and regulations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Traffic signals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Hospital services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</w:p>
    <w:p w:rsidR="00CA610A" w:rsidRPr="00CA610A" w:rsidRDefault="00CA610A" w:rsidP="00CA610A">
      <w:pPr>
        <w:ind w:left="2127"/>
        <w:rPr>
          <w:rFonts w:ascii="Trebuchet MS" w:hAnsi="Trebuchet MS"/>
        </w:rPr>
      </w:pPr>
      <w:r w:rsidRPr="00CA610A">
        <w:rPr>
          <w:rFonts w:ascii="Trebuchet MS" w:hAnsi="Trebuchet MS"/>
        </w:rPr>
        <w:lastRenderedPageBreak/>
        <w:t>15. What is the common goal of NSE, BSE, MCX, and NCDEX?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a) To entertain people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 xml:space="preserve">b) To protect investors and keep markets stable 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c) To sell products</w:t>
      </w:r>
    </w:p>
    <w:p w:rsidR="00CA610A" w:rsidRPr="00CA610A" w:rsidRDefault="00CA610A" w:rsidP="00CA610A">
      <w:pPr>
        <w:ind w:left="2694"/>
        <w:rPr>
          <w:rFonts w:ascii="Trebuchet MS" w:hAnsi="Trebuchet MS"/>
        </w:rPr>
      </w:pPr>
      <w:r w:rsidRPr="00CA610A">
        <w:rPr>
          <w:rFonts w:ascii="Trebuchet MS" w:hAnsi="Trebuchet MS"/>
        </w:rPr>
        <w:t>d) To run banks</w:t>
      </w:r>
    </w:p>
    <w:p w:rsidR="00C05F8A" w:rsidRPr="000B32E7" w:rsidRDefault="00C05F8A" w:rsidP="00CA610A">
      <w:pPr>
        <w:ind w:left="2127"/>
        <w:rPr>
          <w:rFonts w:ascii="Trebuchet MS" w:hAnsi="Trebuchet MS"/>
        </w:rPr>
      </w:pPr>
    </w:p>
    <w:sectPr w:rsidR="00C05F8A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19F" w:rsidRDefault="008E419F">
      <w:r>
        <w:separator/>
      </w:r>
    </w:p>
  </w:endnote>
  <w:endnote w:type="continuationSeparator" w:id="0">
    <w:p w:rsidR="008E419F" w:rsidRDefault="008E4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1C40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1C4048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8206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82067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19F" w:rsidRDefault="008E419F">
      <w:r>
        <w:separator/>
      </w:r>
    </w:p>
  </w:footnote>
  <w:footnote w:type="continuationSeparator" w:id="0">
    <w:p w:rsidR="008E419F" w:rsidRDefault="008E41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1C4048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1C404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206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1C4048" w:rsidP="00724FC1">
    <w:pPr>
      <w:pStyle w:val="Header"/>
    </w:pPr>
    <w:r w:rsidRPr="001C404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4E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Advanced Accounting</w:t>
                </w:r>
              </w:p>
            </w:txbxContent>
          </v:textbox>
        </v:shape>
      </w:pict>
    </w:r>
    <w:r w:rsidRPr="001C4048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CA610A" w:rsidRDefault="00CA610A" w:rsidP="006551B5">
                <w:pPr>
                  <w:jc w:val="center"/>
                  <w:rPr>
                    <w:rFonts w:ascii="Trebuchet MS" w:hAnsi="Trebuchet MS"/>
                    <w:b/>
                    <w:color w:val="FFFFFF" w:themeColor="background1"/>
                    <w:sz w:val="36"/>
                  </w:rPr>
                </w:pPr>
                <w:r w:rsidRPr="00CA610A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Stock Exchange Authorities in India</w:t>
                </w:r>
              </w:p>
              <w:p w:rsidR="00D3252D" w:rsidRPr="00CA610A" w:rsidRDefault="00D3252D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8"/>
                    <w:szCs w:val="28"/>
                  </w:rPr>
                </w:pPr>
              </w:p>
            </w:txbxContent>
          </v:textbox>
        </v:shape>
      </w:pict>
    </w:r>
    <w:r w:rsidRPr="001C4048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C4048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1C4048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1C40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3277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ABC"/>
    <w:rsid w:val="004B6D1C"/>
    <w:rsid w:val="004C1365"/>
    <w:rsid w:val="004D1C3A"/>
    <w:rsid w:val="004D61FD"/>
    <w:rsid w:val="004D63D5"/>
    <w:rsid w:val="004D6E79"/>
    <w:rsid w:val="004E2B8C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D43F9"/>
    <w:rsid w:val="00AE282B"/>
    <w:rsid w:val="00AE38A1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2067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F7FD1-40DB-4498-9479-858FD188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2025-06-10T06:34:00Z</cp:lastPrinted>
  <dcterms:created xsi:type="dcterms:W3CDTF">2025-06-10T06:32:00Z</dcterms:created>
  <dcterms:modified xsi:type="dcterms:W3CDTF">2025-06-10T06:34:00Z</dcterms:modified>
</cp:coreProperties>
</file>