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6551B5" w:rsidRPr="007444E0" w:rsidRDefault="006551B5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Solve this MCQ Questions</w:t>
      </w: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1. What type of asset is goodwill?</w:t>
      </w:r>
    </w:p>
    <w:p w:rsidR="0034714B" w:rsidRPr="007444E0" w:rsidRDefault="0034714B" w:rsidP="006551B5">
      <w:pPr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Tangible</w:t>
      </w:r>
    </w:p>
    <w:p w:rsidR="0034714B" w:rsidRPr="007444E0" w:rsidRDefault="0034714B" w:rsidP="006551B5">
      <w:pPr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Invisible</w:t>
      </w:r>
    </w:p>
    <w:p w:rsidR="0034714B" w:rsidRPr="007444E0" w:rsidRDefault="0034714B" w:rsidP="006551B5">
      <w:pPr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C) Intangible</w:t>
      </w:r>
    </w:p>
    <w:p w:rsidR="0034714B" w:rsidRPr="007444E0" w:rsidRDefault="0034714B" w:rsidP="006551B5">
      <w:pPr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Liquid</w:t>
      </w: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2. Can goodwill be touched or seen?</w:t>
      </w:r>
    </w:p>
    <w:p w:rsidR="0034714B" w:rsidRPr="007444E0" w:rsidRDefault="0034714B" w:rsidP="006551B5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Yes</w:t>
      </w:r>
    </w:p>
    <w:p w:rsidR="0034714B" w:rsidRPr="007444E0" w:rsidRDefault="0034714B" w:rsidP="006551B5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No</w:t>
      </w:r>
    </w:p>
    <w:p w:rsidR="0034714B" w:rsidRPr="007444E0" w:rsidRDefault="0034714B" w:rsidP="006551B5">
      <w:pPr>
        <w:tabs>
          <w:tab w:val="left" w:pos="2694"/>
        </w:tabs>
        <w:ind w:left="2694"/>
        <w:rPr>
          <w:rFonts w:ascii="Trebuchet MS" w:hAnsi="Trebuchet MS"/>
        </w:rPr>
      </w:pP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3. What does goodwill represent?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Cash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Buildings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C) Extra value of a business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Machinery</w:t>
      </w:r>
    </w:p>
    <w:p w:rsidR="0034714B" w:rsidRPr="007444E0" w:rsidRDefault="0034714B" w:rsidP="0034714B">
      <w:pPr>
        <w:tabs>
          <w:tab w:val="left" w:pos="2694"/>
        </w:tabs>
        <w:ind w:left="2552"/>
        <w:rPr>
          <w:rFonts w:ascii="Trebuchet MS" w:hAnsi="Trebuchet MS"/>
        </w:rPr>
      </w:pP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4. Which of these helps create goodwill?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Bad service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No customers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C) Loyal customers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Low prices</w:t>
      </w: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5. What can increase a firm’s goodwill?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Dishonesty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Hard work and honesty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C) Cheap products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Short-term business</w:t>
      </w: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6. What is a feature of goodwill?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It can be touched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It has no value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C) It is an intangible asset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It stays the same always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7. Goodwill is helpful in earning: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Less profits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No profits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C) Normal profits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Excess profits</w:t>
      </w: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</w:p>
    <w:p w:rsidR="007444E0" w:rsidRPr="007444E0" w:rsidRDefault="0034714B" w:rsidP="007444E0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8. Does goodwill always stay the same in value?</w:t>
      </w:r>
    </w:p>
    <w:p w:rsidR="0034714B" w:rsidRPr="007444E0" w:rsidRDefault="007444E0" w:rsidP="007444E0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lastRenderedPageBreak/>
        <w:t xml:space="preserve">        </w:t>
      </w:r>
      <w:r w:rsidR="0034714B" w:rsidRPr="007444E0">
        <w:rPr>
          <w:rFonts w:ascii="Trebuchet MS" w:hAnsi="Trebuchet MS"/>
        </w:rPr>
        <w:t>A) Yes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No</w:t>
      </w:r>
    </w:p>
    <w:p w:rsidR="007444E0" w:rsidRPr="007444E0" w:rsidRDefault="007444E0" w:rsidP="007444E0">
      <w:pPr>
        <w:tabs>
          <w:tab w:val="left" w:pos="2694"/>
        </w:tabs>
        <w:rPr>
          <w:rFonts w:ascii="Trebuchet MS" w:hAnsi="Trebuchet MS"/>
        </w:rPr>
      </w:pPr>
    </w:p>
    <w:p w:rsidR="0034714B" w:rsidRPr="007444E0" w:rsidRDefault="007444E0" w:rsidP="007444E0">
      <w:pPr>
        <w:tabs>
          <w:tab w:val="left" w:pos="2694"/>
        </w:tabs>
        <w:rPr>
          <w:rFonts w:ascii="Trebuchet MS" w:hAnsi="Trebuchet MS"/>
        </w:rPr>
      </w:pPr>
      <w:r w:rsidRPr="007444E0">
        <w:rPr>
          <w:rFonts w:ascii="Trebuchet MS" w:hAnsi="Trebuchet MS"/>
        </w:rPr>
        <w:t xml:space="preserve">                              </w:t>
      </w:r>
      <w:r w:rsidR="0034714B" w:rsidRPr="007444E0">
        <w:rPr>
          <w:rFonts w:ascii="Trebuchet MS" w:hAnsi="Trebuchet MS"/>
        </w:rPr>
        <w:t>9. When is goodwill usually sold?</w:t>
      </w:r>
    </w:p>
    <w:p w:rsidR="0034714B" w:rsidRPr="007444E0" w:rsidRDefault="0034714B" w:rsidP="00AD43F9">
      <w:pPr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Anytime</w:t>
      </w:r>
    </w:p>
    <w:p w:rsidR="0034714B" w:rsidRPr="007444E0" w:rsidRDefault="0034714B" w:rsidP="00AD43F9">
      <w:pPr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When furniture is sold</w:t>
      </w:r>
    </w:p>
    <w:p w:rsidR="0034714B" w:rsidRPr="007444E0" w:rsidRDefault="0034714B" w:rsidP="00AD43F9">
      <w:pPr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C) When entire business is sold</w:t>
      </w:r>
    </w:p>
    <w:p w:rsidR="0034714B" w:rsidRPr="007444E0" w:rsidRDefault="0034714B" w:rsidP="00AD43F9">
      <w:pPr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When profits go down</w:t>
      </w:r>
    </w:p>
    <w:p w:rsidR="0034714B" w:rsidRPr="007444E0" w:rsidRDefault="0034714B" w:rsidP="00AD43F9">
      <w:pPr>
        <w:ind w:left="2694"/>
        <w:rPr>
          <w:rFonts w:ascii="Trebuchet MS" w:hAnsi="Trebuchet MS"/>
        </w:rPr>
      </w:pP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10. Which of the following affects goodwill?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Slow service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Efficient management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C) Expensive location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Unhappy staff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11. A firm with good quality products will likely have: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No customers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High expenses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C) More goodwill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Fewer staff</w:t>
      </w:r>
    </w:p>
    <w:p w:rsidR="0034714B" w:rsidRPr="007444E0" w:rsidRDefault="0034714B" w:rsidP="0034714B">
      <w:pPr>
        <w:tabs>
          <w:tab w:val="left" w:pos="2694"/>
        </w:tabs>
        <w:ind w:left="2552"/>
        <w:rPr>
          <w:rFonts w:ascii="Trebuchet MS" w:hAnsi="Trebuchet MS"/>
        </w:rPr>
      </w:pP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12. A business in a good location will attract: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No one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More customers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C) More suppliers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More buildings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13. Older businesses usually have: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Less reputation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More goodwill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C) No customers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Newer staff</w:t>
      </w:r>
    </w:p>
    <w:p w:rsidR="0034714B" w:rsidRPr="007444E0" w:rsidRDefault="0034714B" w:rsidP="00AD43F9">
      <w:pPr>
        <w:tabs>
          <w:tab w:val="left" w:pos="2694"/>
        </w:tabs>
        <w:ind w:left="2694"/>
        <w:rPr>
          <w:rFonts w:ascii="Trebuchet MS" w:hAnsi="Trebuchet MS"/>
        </w:rPr>
      </w:pP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14. Goodwill increases if profits are:</w:t>
      </w:r>
    </w:p>
    <w:p w:rsidR="0034714B" w:rsidRPr="007444E0" w:rsidRDefault="0034714B" w:rsidP="0034714B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Low</w:t>
      </w:r>
    </w:p>
    <w:p w:rsidR="0034714B" w:rsidRPr="007444E0" w:rsidRDefault="0034714B" w:rsidP="0034714B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Normal</w:t>
      </w:r>
    </w:p>
    <w:p w:rsidR="0034714B" w:rsidRPr="007444E0" w:rsidRDefault="0034714B" w:rsidP="0034714B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C) High</w:t>
      </w:r>
    </w:p>
    <w:p w:rsidR="0034714B" w:rsidRPr="007444E0" w:rsidRDefault="0034714B" w:rsidP="0034714B">
      <w:pPr>
        <w:tabs>
          <w:tab w:val="left" w:pos="2694"/>
        </w:tabs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Zero</w:t>
      </w:r>
    </w:p>
    <w:p w:rsidR="0034714B" w:rsidRPr="007444E0" w:rsidRDefault="0034714B" w:rsidP="0034714B">
      <w:pPr>
        <w:tabs>
          <w:tab w:val="left" w:pos="2694"/>
        </w:tabs>
        <w:ind w:left="2694"/>
        <w:rPr>
          <w:rFonts w:ascii="Trebuchet MS" w:hAnsi="Trebuchet MS"/>
        </w:rPr>
      </w:pPr>
    </w:p>
    <w:p w:rsidR="0034714B" w:rsidRPr="007444E0" w:rsidRDefault="0034714B" w:rsidP="0034714B">
      <w:pPr>
        <w:tabs>
          <w:tab w:val="left" w:pos="2694"/>
        </w:tabs>
        <w:ind w:left="2127"/>
        <w:rPr>
          <w:rFonts w:ascii="Trebuchet MS" w:hAnsi="Trebuchet MS"/>
        </w:rPr>
      </w:pPr>
      <w:r w:rsidRPr="007444E0">
        <w:rPr>
          <w:rFonts w:ascii="Trebuchet MS" w:hAnsi="Trebuchet MS"/>
        </w:rPr>
        <w:t>15. Which right can increase goodwill?</w:t>
      </w:r>
    </w:p>
    <w:p w:rsidR="0034714B" w:rsidRPr="007444E0" w:rsidRDefault="0034714B" w:rsidP="0034714B">
      <w:pPr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A) Parking</w:t>
      </w:r>
    </w:p>
    <w:p w:rsidR="0034714B" w:rsidRPr="007444E0" w:rsidRDefault="0034714B" w:rsidP="0034714B">
      <w:pPr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B) Patent</w:t>
      </w:r>
    </w:p>
    <w:p w:rsidR="0034714B" w:rsidRPr="007444E0" w:rsidRDefault="0034714B" w:rsidP="0034714B">
      <w:pPr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lastRenderedPageBreak/>
        <w:t>C) Insurance</w:t>
      </w:r>
    </w:p>
    <w:p w:rsidR="00C05F8A" w:rsidRPr="007444E0" w:rsidRDefault="0034714B" w:rsidP="0034714B">
      <w:pPr>
        <w:ind w:left="2694"/>
        <w:rPr>
          <w:rFonts w:ascii="Trebuchet MS" w:hAnsi="Trebuchet MS"/>
        </w:rPr>
      </w:pPr>
      <w:r w:rsidRPr="007444E0">
        <w:rPr>
          <w:rFonts w:ascii="Trebuchet MS" w:hAnsi="Trebuchet MS"/>
        </w:rPr>
        <w:t>D) Loan</w:t>
      </w:r>
    </w:p>
    <w:sectPr w:rsidR="00C05F8A" w:rsidRPr="007444E0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ABC" w:rsidRDefault="004A5ABC">
      <w:r>
        <w:separator/>
      </w:r>
    </w:p>
  </w:endnote>
  <w:endnote w:type="continuationSeparator" w:id="0">
    <w:p w:rsidR="004A5ABC" w:rsidRDefault="004A5A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342B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4342B7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71253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712533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ABC" w:rsidRDefault="004A5ABC">
      <w:r>
        <w:separator/>
      </w:r>
    </w:p>
  </w:footnote>
  <w:footnote w:type="continuationSeparator" w:id="0">
    <w:p w:rsidR="004A5ABC" w:rsidRDefault="004A5A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342B7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342B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12533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4342B7" w:rsidP="00724FC1">
    <w:pPr>
      <w:pStyle w:val="Header"/>
    </w:pPr>
    <w:r w:rsidRPr="004342B7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7444E0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Advanced Accounting</w:t>
                </w:r>
              </w:p>
            </w:txbxContent>
          </v:textbox>
        </v:shape>
      </w:pict>
    </w:r>
    <w:r w:rsidRPr="004342B7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6551B5" w:rsidRDefault="006551B5" w:rsidP="006551B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4"/>
                    <w:szCs w:val="28"/>
                  </w:rPr>
                </w:pPr>
                <w:r w:rsidRPr="006551B5"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  <w:t>Goodwill</w:t>
                </w:r>
              </w:p>
            </w:txbxContent>
          </v:textbox>
        </v:shape>
      </w:pict>
    </w:r>
    <w:r w:rsidRPr="004342B7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342B7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4342B7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342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stylePaneFormatFilter w:val="3F01"/>
  <w:defaultTabStop w:val="720"/>
  <w:noPunctuationKerning/>
  <w:characterSpacingControl w:val="doNotCompress"/>
  <w:hdrShapeDefaults>
    <o:shapedefaults v:ext="edit" spidmax="1843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47F2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A61FD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4714B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0595"/>
    <w:rsid w:val="004342B7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5ABC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15C4C"/>
    <w:rsid w:val="00620DA3"/>
    <w:rsid w:val="006215A6"/>
    <w:rsid w:val="00625E0E"/>
    <w:rsid w:val="00632CDF"/>
    <w:rsid w:val="00646560"/>
    <w:rsid w:val="00654116"/>
    <w:rsid w:val="006551B5"/>
    <w:rsid w:val="00656BEB"/>
    <w:rsid w:val="00660038"/>
    <w:rsid w:val="00680BC9"/>
    <w:rsid w:val="006810C9"/>
    <w:rsid w:val="00684DCB"/>
    <w:rsid w:val="00697F40"/>
    <w:rsid w:val="006A71BF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2533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444E0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65D51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D43F9"/>
    <w:rsid w:val="00AE38A1"/>
    <w:rsid w:val="00AE6785"/>
    <w:rsid w:val="00AF13AB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290E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07E2D-5D8A-4EFD-8C18-6400CE7BE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8</cp:revision>
  <cp:lastPrinted>2025-06-06T05:52:00Z</cp:lastPrinted>
  <dcterms:created xsi:type="dcterms:W3CDTF">2025-06-05T06:38:00Z</dcterms:created>
  <dcterms:modified xsi:type="dcterms:W3CDTF">2025-06-06T05:54:00Z</dcterms:modified>
</cp:coreProperties>
</file>