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fill darken(118)" method="linear sigma" focus="100%" type="gradient"/>
    </v:background>
  </w:background>
  <w:body>
    <w:p w:rsidR="00107889" w:rsidRDefault="00107889" w:rsidP="00E44713">
      <w:pPr>
        <w:tabs>
          <w:tab w:val="left" w:pos="2160"/>
        </w:tabs>
        <w:ind w:left="1843"/>
        <w:rPr>
          <w:rFonts w:ascii="Trebuchet MS" w:hAnsi="Trebuchet MS"/>
        </w:rPr>
      </w:pPr>
      <w:r>
        <w:rPr>
          <w:rFonts w:ascii="Trebuchet MS" w:hAnsi="Trebuchet MS"/>
        </w:rPr>
        <w:t>Solve this MCQ Questions</w:t>
      </w: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>
        <w:rPr>
          <w:rFonts w:ascii="Trebuchet MS" w:hAnsi="Trebuchet MS"/>
        </w:rPr>
        <w:t xml:space="preserve">1. </w:t>
      </w:r>
      <w:r w:rsidRPr="00E44713">
        <w:rPr>
          <w:rFonts w:ascii="Trebuchet MS" w:hAnsi="Trebuchet MS"/>
        </w:rPr>
        <w:t>What is financial literacy?</w:t>
      </w:r>
    </w:p>
    <w:p w:rsidR="00E44713" w:rsidRPr="00E44713" w:rsidRDefault="00E44713" w:rsidP="00E44713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A. Knowing how to cook</w:t>
      </w:r>
    </w:p>
    <w:p w:rsidR="00E44713" w:rsidRPr="00E44713" w:rsidRDefault="00E44713" w:rsidP="00E44713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B. Understanding and managing personal finances</w:t>
      </w:r>
    </w:p>
    <w:p w:rsidR="00E44713" w:rsidRPr="00E44713" w:rsidRDefault="00E44713" w:rsidP="00E44713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C. Writing legal documents</w:t>
      </w:r>
    </w:p>
    <w:p w:rsidR="00E44713" w:rsidRPr="00E44713" w:rsidRDefault="00E44713" w:rsidP="00E44713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D. None of the above</w:t>
      </w:r>
    </w:p>
    <w:p w:rsidR="00E44713" w:rsidRPr="00E44713" w:rsidRDefault="00E44713" w:rsidP="00E44713">
      <w:pPr>
        <w:tabs>
          <w:tab w:val="left" w:pos="2160"/>
        </w:tabs>
        <w:ind w:left="2410"/>
        <w:rPr>
          <w:rFonts w:ascii="Trebuchet MS" w:hAnsi="Trebuchet MS"/>
        </w:rPr>
      </w:pP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>
        <w:rPr>
          <w:rFonts w:ascii="Trebuchet MS" w:hAnsi="Trebuchet MS"/>
        </w:rPr>
        <w:t xml:space="preserve">2. </w:t>
      </w:r>
      <w:r w:rsidRPr="00E44713">
        <w:rPr>
          <w:rFonts w:ascii="Trebuchet MS" w:hAnsi="Trebuchet MS"/>
        </w:rPr>
        <w:t>Which of the following is a financial institution?</w:t>
      </w:r>
    </w:p>
    <w:p w:rsidR="00E44713" w:rsidRPr="00E44713" w:rsidRDefault="00E44713" w:rsidP="00E44713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A. School</w:t>
      </w:r>
    </w:p>
    <w:p w:rsidR="00E44713" w:rsidRPr="00E44713" w:rsidRDefault="00E44713" w:rsidP="00E44713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B. Bank</w:t>
      </w:r>
    </w:p>
    <w:p w:rsidR="00E44713" w:rsidRPr="00E44713" w:rsidRDefault="00E44713" w:rsidP="00E44713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C. Grocery store</w:t>
      </w:r>
    </w:p>
    <w:p w:rsidR="00E44713" w:rsidRPr="00E44713" w:rsidRDefault="00E44713" w:rsidP="00E44713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D. Library</w:t>
      </w:r>
    </w:p>
    <w:p w:rsidR="00E44713" w:rsidRPr="00E44713" w:rsidRDefault="00E44713" w:rsidP="00E44713">
      <w:pPr>
        <w:tabs>
          <w:tab w:val="left" w:pos="2160"/>
        </w:tabs>
        <w:ind w:left="2410"/>
        <w:rPr>
          <w:rFonts w:ascii="Trebuchet MS" w:hAnsi="Trebuchet MS"/>
        </w:rPr>
      </w:pP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>
        <w:rPr>
          <w:rFonts w:ascii="Trebuchet MS" w:hAnsi="Trebuchet MS"/>
        </w:rPr>
        <w:t xml:space="preserve">3. </w:t>
      </w:r>
      <w:r w:rsidRPr="00E44713">
        <w:rPr>
          <w:rFonts w:ascii="Trebuchet MS" w:hAnsi="Trebuchet MS"/>
        </w:rPr>
        <w:t>Why should you choose a government-approved financial institution?</w:t>
      </w:r>
    </w:p>
    <w:p w:rsidR="00E44713" w:rsidRPr="00E44713" w:rsidRDefault="00E44713" w:rsidP="00E44713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A. For decoration</w:t>
      </w:r>
    </w:p>
    <w:p w:rsidR="00E44713" w:rsidRPr="00E44713" w:rsidRDefault="00E44713" w:rsidP="00E44713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B. For cheaper groceries</w:t>
      </w:r>
    </w:p>
    <w:p w:rsidR="00E44713" w:rsidRPr="00E44713" w:rsidRDefault="00E44713" w:rsidP="00E44713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C. For safety and security of your money</w:t>
      </w:r>
    </w:p>
    <w:p w:rsidR="00E44713" w:rsidRPr="00E44713" w:rsidRDefault="00E44713" w:rsidP="00E44713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D. For better entertainment</w:t>
      </w: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>
        <w:rPr>
          <w:rFonts w:ascii="Trebuchet MS" w:hAnsi="Trebuchet MS"/>
        </w:rPr>
        <w:t xml:space="preserve">4. </w:t>
      </w:r>
      <w:r w:rsidRPr="00E44713">
        <w:rPr>
          <w:rFonts w:ascii="Trebuchet MS" w:hAnsi="Trebuchet MS"/>
        </w:rPr>
        <w:t>What is the main benefit of comparing banks before opening a savings account?</w:t>
      </w:r>
    </w:p>
    <w:p w:rsidR="00E44713" w:rsidRPr="00E44713" w:rsidRDefault="00E44713" w:rsidP="00E44713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A. Better interest rates and services</w:t>
      </w:r>
    </w:p>
    <w:p w:rsidR="00E44713" w:rsidRPr="00E44713" w:rsidRDefault="00E44713" w:rsidP="00E44713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B. More entertainment</w:t>
      </w:r>
    </w:p>
    <w:p w:rsidR="00E44713" w:rsidRPr="00E44713" w:rsidRDefault="00E44713" w:rsidP="00E44713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C. Free books</w:t>
      </w:r>
    </w:p>
    <w:p w:rsidR="00E44713" w:rsidRPr="00E44713" w:rsidRDefault="00E44713" w:rsidP="00E44713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D. None of the above</w:t>
      </w: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>
        <w:rPr>
          <w:rFonts w:ascii="Trebuchet MS" w:hAnsi="Trebuchet MS"/>
        </w:rPr>
        <w:t xml:space="preserve">5. </w:t>
      </w:r>
      <w:r w:rsidRPr="00E44713">
        <w:rPr>
          <w:rFonts w:ascii="Trebuchet MS" w:hAnsi="Trebuchet MS"/>
        </w:rPr>
        <w:t>Which of the following is an example of an offline financial transaction?</w:t>
      </w:r>
    </w:p>
    <w:p w:rsidR="00E44713" w:rsidRPr="00E44713" w:rsidRDefault="00E44713" w:rsidP="00E44713">
      <w:pPr>
        <w:tabs>
          <w:tab w:val="left" w:pos="241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A. UPI payment</w:t>
      </w:r>
    </w:p>
    <w:p w:rsidR="00E44713" w:rsidRPr="00E44713" w:rsidRDefault="00E44713" w:rsidP="00E44713">
      <w:pPr>
        <w:tabs>
          <w:tab w:val="left" w:pos="241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B. Using a debit card at a shop</w:t>
      </w:r>
    </w:p>
    <w:p w:rsidR="00E44713" w:rsidRPr="00E44713" w:rsidRDefault="00E44713" w:rsidP="00E44713">
      <w:pPr>
        <w:tabs>
          <w:tab w:val="left" w:pos="241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C. Net banking</w:t>
      </w:r>
    </w:p>
    <w:p w:rsidR="00E44713" w:rsidRPr="00E44713" w:rsidRDefault="00E44713" w:rsidP="00E44713">
      <w:pPr>
        <w:tabs>
          <w:tab w:val="left" w:pos="241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D. Google Pay</w:t>
      </w:r>
    </w:p>
    <w:p w:rsidR="00E44713" w:rsidRPr="00E44713" w:rsidRDefault="00E44713" w:rsidP="00E44713">
      <w:pPr>
        <w:tabs>
          <w:tab w:val="left" w:pos="2410"/>
        </w:tabs>
        <w:ind w:left="2268"/>
        <w:rPr>
          <w:rFonts w:ascii="Trebuchet MS" w:hAnsi="Trebuchet MS"/>
        </w:rPr>
      </w:pP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>
        <w:rPr>
          <w:rFonts w:ascii="Trebuchet MS" w:hAnsi="Trebuchet MS"/>
        </w:rPr>
        <w:t xml:space="preserve">6. </w:t>
      </w:r>
      <w:r w:rsidRPr="00E44713">
        <w:rPr>
          <w:rFonts w:ascii="Trebuchet MS" w:hAnsi="Trebuchet MS"/>
        </w:rPr>
        <w:t>What should you never share during online transactions?</w:t>
      </w:r>
    </w:p>
    <w:p w:rsidR="00E44713" w:rsidRPr="00E44713" w:rsidRDefault="00E44713" w:rsidP="00E44713">
      <w:pPr>
        <w:tabs>
          <w:tab w:val="left" w:pos="8222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A. Your birthday</w:t>
      </w:r>
    </w:p>
    <w:p w:rsidR="00E44713" w:rsidRPr="00E44713" w:rsidRDefault="00E44713" w:rsidP="00E44713">
      <w:pPr>
        <w:tabs>
          <w:tab w:val="left" w:pos="8222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B. Your OTP or password</w:t>
      </w:r>
    </w:p>
    <w:p w:rsidR="00E44713" w:rsidRPr="00E44713" w:rsidRDefault="00E44713" w:rsidP="00E44713">
      <w:pPr>
        <w:tabs>
          <w:tab w:val="left" w:pos="8222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C. Your name</w:t>
      </w:r>
    </w:p>
    <w:p w:rsidR="00E44713" w:rsidRPr="00E44713" w:rsidRDefault="00E44713" w:rsidP="00E44713">
      <w:pPr>
        <w:tabs>
          <w:tab w:val="left" w:pos="8222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D. Your favorite color</w:t>
      </w:r>
    </w:p>
    <w:p w:rsidR="00E44713" w:rsidRPr="00E44713" w:rsidRDefault="00E44713" w:rsidP="00E44713">
      <w:pPr>
        <w:tabs>
          <w:tab w:val="left" w:pos="2160"/>
        </w:tabs>
        <w:ind w:left="2268"/>
        <w:rPr>
          <w:rFonts w:ascii="Trebuchet MS" w:hAnsi="Trebuchet MS"/>
        </w:rPr>
      </w:pP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>
        <w:rPr>
          <w:rFonts w:ascii="Trebuchet MS" w:hAnsi="Trebuchet MS"/>
        </w:rPr>
        <w:t xml:space="preserve">7. </w:t>
      </w:r>
      <w:r w:rsidRPr="00E44713">
        <w:rPr>
          <w:rFonts w:ascii="Trebuchet MS" w:hAnsi="Trebuchet MS"/>
        </w:rPr>
        <w:t>What does 'HRA' in a salary slip stand for?</w:t>
      </w:r>
    </w:p>
    <w:p w:rsidR="00E44713" w:rsidRPr="00E44713" w:rsidRDefault="00E44713" w:rsidP="00107889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A. High Rate Account</w:t>
      </w:r>
    </w:p>
    <w:p w:rsidR="00E44713" w:rsidRPr="00E44713" w:rsidRDefault="00E44713" w:rsidP="00107889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B. House Rent Allowance</w:t>
      </w:r>
    </w:p>
    <w:p w:rsidR="00E44713" w:rsidRPr="00E44713" w:rsidRDefault="00E44713" w:rsidP="00107889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C. Home Rent Agreement</w:t>
      </w:r>
    </w:p>
    <w:p w:rsidR="00E44713" w:rsidRPr="00E44713" w:rsidRDefault="00E44713" w:rsidP="00107889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lastRenderedPageBreak/>
        <w:t>D. Housing Refund Amount</w:t>
      </w: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</w:p>
    <w:p w:rsidR="00E44713" w:rsidRPr="00E44713" w:rsidRDefault="00107889" w:rsidP="00E44713">
      <w:pPr>
        <w:tabs>
          <w:tab w:val="left" w:pos="2160"/>
        </w:tabs>
        <w:ind w:left="1843"/>
        <w:rPr>
          <w:rFonts w:ascii="Trebuchet MS" w:hAnsi="Trebuchet MS"/>
        </w:rPr>
      </w:pPr>
      <w:r>
        <w:rPr>
          <w:rFonts w:ascii="Trebuchet MS" w:hAnsi="Trebuchet MS"/>
        </w:rPr>
        <w:t xml:space="preserve">8. </w:t>
      </w:r>
      <w:r w:rsidR="00E44713" w:rsidRPr="00E44713">
        <w:rPr>
          <w:rFonts w:ascii="Trebuchet MS" w:hAnsi="Trebuchet MS"/>
        </w:rPr>
        <w:t>If your total salary is ₹20,000 and deductions are ₹2,000, what is your take-home salary?</w:t>
      </w:r>
    </w:p>
    <w:p w:rsidR="00E44713" w:rsidRPr="00E44713" w:rsidRDefault="00E44713" w:rsidP="00107889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A. ₹18,000</w:t>
      </w:r>
    </w:p>
    <w:p w:rsidR="00E44713" w:rsidRPr="00E44713" w:rsidRDefault="00E44713" w:rsidP="00107889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B. ₹22,000</w:t>
      </w:r>
    </w:p>
    <w:p w:rsidR="00E44713" w:rsidRPr="00E44713" w:rsidRDefault="00E44713" w:rsidP="00107889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C. ₹20,000</w:t>
      </w:r>
    </w:p>
    <w:p w:rsidR="00E44713" w:rsidRPr="00E44713" w:rsidRDefault="00E44713" w:rsidP="00107889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D. ₹2,000</w:t>
      </w: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</w:p>
    <w:p w:rsidR="00E44713" w:rsidRPr="00E44713" w:rsidRDefault="00107889" w:rsidP="00E44713">
      <w:pPr>
        <w:tabs>
          <w:tab w:val="left" w:pos="2160"/>
        </w:tabs>
        <w:ind w:left="1843"/>
        <w:rPr>
          <w:rFonts w:ascii="Trebuchet MS" w:hAnsi="Trebuchet MS"/>
        </w:rPr>
      </w:pPr>
      <w:r>
        <w:rPr>
          <w:rFonts w:ascii="Trebuchet MS" w:hAnsi="Trebuchet MS"/>
        </w:rPr>
        <w:t xml:space="preserve">9. </w:t>
      </w:r>
      <w:r w:rsidR="00E44713" w:rsidRPr="00E44713">
        <w:rPr>
          <w:rFonts w:ascii="Trebuchet MS" w:hAnsi="Trebuchet MS"/>
        </w:rPr>
        <w:t>Which of the following is considered an investment?</w:t>
      </w:r>
    </w:p>
    <w:p w:rsidR="00E44713" w:rsidRPr="00E44713" w:rsidRDefault="00E44713" w:rsidP="00107889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A. Buying clothes</w:t>
      </w:r>
    </w:p>
    <w:p w:rsidR="00E44713" w:rsidRPr="00E44713" w:rsidRDefault="00E44713" w:rsidP="00107889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B. Eating at a restaurant</w:t>
      </w:r>
    </w:p>
    <w:p w:rsidR="00E44713" w:rsidRPr="00E44713" w:rsidRDefault="00E44713" w:rsidP="00107889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C. Putting money in a Fixed Deposit (FD)</w:t>
      </w:r>
    </w:p>
    <w:p w:rsidR="00E44713" w:rsidRPr="00E44713" w:rsidRDefault="00E44713" w:rsidP="00107889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D. Paying phone bills</w:t>
      </w:r>
    </w:p>
    <w:p w:rsidR="00E44713" w:rsidRPr="00E44713" w:rsidRDefault="00E44713" w:rsidP="00107889">
      <w:pPr>
        <w:tabs>
          <w:tab w:val="left" w:pos="2160"/>
        </w:tabs>
        <w:rPr>
          <w:rFonts w:ascii="Trebuchet MS" w:hAnsi="Trebuchet MS"/>
        </w:rPr>
      </w:pPr>
    </w:p>
    <w:p w:rsidR="00E44713" w:rsidRPr="00E44713" w:rsidRDefault="00107889" w:rsidP="00E44713">
      <w:pPr>
        <w:tabs>
          <w:tab w:val="left" w:pos="2160"/>
        </w:tabs>
        <w:ind w:left="1843"/>
        <w:rPr>
          <w:rFonts w:ascii="Trebuchet MS" w:hAnsi="Trebuchet MS"/>
        </w:rPr>
      </w:pPr>
      <w:r>
        <w:rPr>
          <w:rFonts w:ascii="Trebuchet MS" w:hAnsi="Trebuchet MS"/>
        </w:rPr>
        <w:t xml:space="preserve">10. </w:t>
      </w:r>
      <w:r w:rsidR="00E44713" w:rsidRPr="00E44713">
        <w:rPr>
          <w:rFonts w:ascii="Trebuchet MS" w:hAnsi="Trebuchet MS"/>
        </w:rPr>
        <w:t>What is legal literacy?</w:t>
      </w:r>
    </w:p>
    <w:p w:rsidR="00E44713" w:rsidRPr="00E44713" w:rsidRDefault="00E44713" w:rsidP="00107889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A. Understanding movies</w:t>
      </w:r>
    </w:p>
    <w:p w:rsidR="00E44713" w:rsidRPr="00E44713" w:rsidRDefault="00E44713" w:rsidP="00107889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B. Understanding basic laws and rights</w:t>
      </w:r>
    </w:p>
    <w:p w:rsidR="00E44713" w:rsidRPr="00E44713" w:rsidRDefault="00E44713" w:rsidP="00107889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C. Reading only law books</w:t>
      </w:r>
    </w:p>
    <w:p w:rsidR="00E44713" w:rsidRPr="00E44713" w:rsidRDefault="00E44713" w:rsidP="00107889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D. None of the above</w:t>
      </w:r>
    </w:p>
    <w:p w:rsidR="00E44713" w:rsidRPr="00E44713" w:rsidRDefault="00E44713" w:rsidP="00107889">
      <w:pPr>
        <w:tabs>
          <w:tab w:val="left" w:pos="2160"/>
        </w:tabs>
        <w:ind w:left="2410"/>
        <w:rPr>
          <w:rFonts w:ascii="Trebuchet MS" w:hAnsi="Trebuchet MS"/>
        </w:rPr>
      </w:pPr>
    </w:p>
    <w:p w:rsidR="00E44713" w:rsidRPr="00E44713" w:rsidRDefault="00107889" w:rsidP="00E44713">
      <w:pPr>
        <w:tabs>
          <w:tab w:val="left" w:pos="2160"/>
        </w:tabs>
        <w:ind w:left="1843"/>
        <w:rPr>
          <w:rFonts w:ascii="Trebuchet MS" w:hAnsi="Trebuchet MS"/>
        </w:rPr>
      </w:pPr>
      <w:r>
        <w:rPr>
          <w:rFonts w:ascii="Trebuchet MS" w:hAnsi="Trebuchet MS"/>
        </w:rPr>
        <w:t xml:space="preserve">11. </w:t>
      </w:r>
      <w:r w:rsidR="00E44713" w:rsidRPr="00E44713">
        <w:rPr>
          <w:rFonts w:ascii="Trebuchet MS" w:hAnsi="Trebuchet MS"/>
        </w:rPr>
        <w:t>Which of the following is a legal right?</w:t>
      </w:r>
    </w:p>
    <w:p w:rsidR="00E44713" w:rsidRPr="00E44713" w:rsidRDefault="00E44713" w:rsidP="00107889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A. Right to eat pizza</w:t>
      </w:r>
    </w:p>
    <w:p w:rsidR="00E44713" w:rsidRPr="00E44713" w:rsidRDefault="00E44713" w:rsidP="00107889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B. Right to own a company</w:t>
      </w:r>
    </w:p>
    <w:p w:rsidR="00E44713" w:rsidRPr="00E44713" w:rsidRDefault="00E44713" w:rsidP="00107889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C. Right to education till Class 8</w:t>
      </w:r>
    </w:p>
    <w:p w:rsidR="00E44713" w:rsidRPr="00E44713" w:rsidRDefault="00E44713" w:rsidP="00107889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D. Right to sleep</w:t>
      </w: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</w:p>
    <w:p w:rsidR="00E44713" w:rsidRPr="00E44713" w:rsidRDefault="00107889" w:rsidP="00E44713">
      <w:pPr>
        <w:tabs>
          <w:tab w:val="left" w:pos="2160"/>
        </w:tabs>
        <w:ind w:left="1843"/>
        <w:rPr>
          <w:rFonts w:ascii="Trebuchet MS" w:hAnsi="Trebuchet MS"/>
        </w:rPr>
      </w:pPr>
      <w:r>
        <w:rPr>
          <w:rFonts w:ascii="Trebuchet MS" w:hAnsi="Trebuchet MS"/>
        </w:rPr>
        <w:t xml:space="preserve">12. </w:t>
      </w:r>
      <w:r w:rsidR="00E44713" w:rsidRPr="00E44713">
        <w:rPr>
          <w:rFonts w:ascii="Trebuchet MS" w:hAnsi="Trebuchet MS"/>
        </w:rPr>
        <w:t>Where can people get free legal help from the government?</w:t>
      </w:r>
    </w:p>
    <w:p w:rsidR="00E44713" w:rsidRPr="00E44713" w:rsidRDefault="00E44713" w:rsidP="00107889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A. Police station</w:t>
      </w:r>
    </w:p>
    <w:p w:rsidR="00E44713" w:rsidRPr="00E44713" w:rsidRDefault="00E44713" w:rsidP="00107889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 xml:space="preserve">B. </w:t>
      </w:r>
      <w:proofErr w:type="spellStart"/>
      <w:r w:rsidRPr="00E44713">
        <w:rPr>
          <w:rFonts w:ascii="Trebuchet MS" w:hAnsi="Trebuchet MS"/>
        </w:rPr>
        <w:t>Lok</w:t>
      </w:r>
      <w:proofErr w:type="spellEnd"/>
      <w:r w:rsidRPr="00E44713">
        <w:rPr>
          <w:rFonts w:ascii="Trebuchet MS" w:hAnsi="Trebuchet MS"/>
        </w:rPr>
        <w:t xml:space="preserve"> </w:t>
      </w:r>
      <w:proofErr w:type="spellStart"/>
      <w:r w:rsidRPr="00E44713">
        <w:rPr>
          <w:rFonts w:ascii="Trebuchet MS" w:hAnsi="Trebuchet MS"/>
        </w:rPr>
        <w:t>Adalat</w:t>
      </w:r>
      <w:proofErr w:type="spellEnd"/>
    </w:p>
    <w:p w:rsidR="00E44713" w:rsidRPr="00E44713" w:rsidRDefault="00E44713" w:rsidP="00107889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C. College</w:t>
      </w:r>
    </w:p>
    <w:p w:rsidR="00E44713" w:rsidRPr="00E44713" w:rsidRDefault="00E44713" w:rsidP="00107889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D. Shopping mall</w:t>
      </w:r>
    </w:p>
    <w:p w:rsidR="00E44713" w:rsidRPr="00E44713" w:rsidRDefault="00E44713" w:rsidP="00E44713">
      <w:pPr>
        <w:tabs>
          <w:tab w:val="left" w:pos="2160"/>
        </w:tabs>
        <w:rPr>
          <w:rFonts w:ascii="Trebuchet MS" w:hAnsi="Trebuchet MS"/>
        </w:rPr>
      </w:pPr>
    </w:p>
    <w:p w:rsidR="00E44713" w:rsidRPr="00E44713" w:rsidRDefault="00107889" w:rsidP="00E44713">
      <w:pPr>
        <w:tabs>
          <w:tab w:val="left" w:pos="2160"/>
        </w:tabs>
        <w:ind w:left="1843"/>
        <w:rPr>
          <w:rFonts w:ascii="Trebuchet MS" w:hAnsi="Trebuchet MS"/>
        </w:rPr>
      </w:pPr>
      <w:r>
        <w:rPr>
          <w:rFonts w:ascii="Trebuchet MS" w:hAnsi="Trebuchet MS"/>
        </w:rPr>
        <w:t xml:space="preserve">13. </w:t>
      </w:r>
      <w:r w:rsidR="00E44713" w:rsidRPr="00E44713">
        <w:rPr>
          <w:rFonts w:ascii="Trebuchet MS" w:hAnsi="Trebuchet MS"/>
        </w:rPr>
        <w:t>Which organization offers free legal aid in districts?</w:t>
      </w:r>
    </w:p>
    <w:p w:rsidR="00E44713" w:rsidRPr="00E44713" w:rsidRDefault="00E44713" w:rsidP="00107889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A. RBI</w:t>
      </w:r>
    </w:p>
    <w:p w:rsidR="00E44713" w:rsidRPr="00E44713" w:rsidRDefault="00E44713" w:rsidP="00107889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B. SBI</w:t>
      </w:r>
    </w:p>
    <w:p w:rsidR="00E44713" w:rsidRPr="00E44713" w:rsidRDefault="00E44713" w:rsidP="00107889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C. Legal Services Authority (LSA)</w:t>
      </w:r>
    </w:p>
    <w:p w:rsidR="00E44713" w:rsidRPr="00E44713" w:rsidRDefault="00E44713" w:rsidP="00107889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D. IRDA</w:t>
      </w:r>
    </w:p>
    <w:p w:rsidR="00E44713" w:rsidRPr="00E44713" w:rsidRDefault="00E44713" w:rsidP="00107889">
      <w:pPr>
        <w:tabs>
          <w:tab w:val="left" w:pos="2160"/>
        </w:tabs>
        <w:ind w:left="2410"/>
        <w:rPr>
          <w:rFonts w:ascii="Trebuchet MS" w:hAnsi="Trebuchet MS"/>
        </w:rPr>
      </w:pPr>
    </w:p>
    <w:p w:rsidR="00E44713" w:rsidRPr="00E44713" w:rsidRDefault="00107889" w:rsidP="00E44713">
      <w:pPr>
        <w:tabs>
          <w:tab w:val="left" w:pos="2160"/>
        </w:tabs>
        <w:ind w:left="1843"/>
        <w:rPr>
          <w:rFonts w:ascii="Trebuchet MS" w:hAnsi="Trebuchet MS"/>
        </w:rPr>
      </w:pPr>
      <w:r>
        <w:rPr>
          <w:rFonts w:ascii="Trebuchet MS" w:hAnsi="Trebuchet MS"/>
        </w:rPr>
        <w:t xml:space="preserve">14. </w:t>
      </w:r>
      <w:r w:rsidR="00E44713" w:rsidRPr="00E44713">
        <w:rPr>
          <w:rFonts w:ascii="Trebuchet MS" w:hAnsi="Trebuchet MS"/>
        </w:rPr>
        <w:t>Why did Anita compare different banks before opening her account?</w:t>
      </w:r>
    </w:p>
    <w:p w:rsidR="00E44713" w:rsidRPr="00E44713" w:rsidRDefault="00E44713" w:rsidP="00107889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A. To watch movies</w:t>
      </w:r>
    </w:p>
    <w:p w:rsidR="00E44713" w:rsidRPr="00E44713" w:rsidRDefault="00E44713" w:rsidP="00107889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B. To find free Wi-Fi</w:t>
      </w:r>
    </w:p>
    <w:p w:rsidR="00E44713" w:rsidRPr="00E44713" w:rsidRDefault="00E44713" w:rsidP="00107889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lastRenderedPageBreak/>
        <w:t>C. To choose the best financial product</w:t>
      </w:r>
    </w:p>
    <w:p w:rsidR="00E44713" w:rsidRPr="00E44713" w:rsidRDefault="00E44713" w:rsidP="00107889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D. To make new friends</w:t>
      </w: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</w:p>
    <w:p w:rsidR="00E44713" w:rsidRPr="00E44713" w:rsidRDefault="00107889" w:rsidP="00E44713">
      <w:pPr>
        <w:tabs>
          <w:tab w:val="left" w:pos="2160"/>
        </w:tabs>
        <w:ind w:left="1843"/>
        <w:rPr>
          <w:rFonts w:ascii="Trebuchet MS" w:hAnsi="Trebuchet MS"/>
        </w:rPr>
      </w:pPr>
      <w:r>
        <w:rPr>
          <w:rFonts w:ascii="Trebuchet MS" w:hAnsi="Trebuchet MS"/>
        </w:rPr>
        <w:t xml:space="preserve">15. </w:t>
      </w:r>
      <w:r w:rsidR="00E44713" w:rsidRPr="00E44713">
        <w:rPr>
          <w:rFonts w:ascii="Trebuchet MS" w:hAnsi="Trebuchet MS"/>
        </w:rPr>
        <w:t>What lesson did Ravi learn by safely making a UPI payment?</w:t>
      </w:r>
    </w:p>
    <w:p w:rsidR="00E44713" w:rsidRPr="00E44713" w:rsidRDefault="00E44713" w:rsidP="00107889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A. Always ask for free books</w:t>
      </w:r>
    </w:p>
    <w:p w:rsidR="00E44713" w:rsidRPr="00E44713" w:rsidRDefault="00E44713" w:rsidP="00107889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B. Online payments are risky and should be avoided</w:t>
      </w:r>
    </w:p>
    <w:p w:rsidR="00E44713" w:rsidRPr="00E44713" w:rsidRDefault="00E44713" w:rsidP="00107889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C. Online payments are fast, but staying alert is important</w:t>
      </w:r>
    </w:p>
    <w:p w:rsidR="00C05F8A" w:rsidRPr="005449D2" w:rsidRDefault="00E44713" w:rsidP="00107889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D. You should share OTP with delivery agents</w:t>
      </w:r>
    </w:p>
    <w:sectPr w:rsidR="00C05F8A" w:rsidRPr="005449D2" w:rsidSect="00C24E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6932" w:rsidRDefault="00BD6932">
      <w:r>
        <w:separator/>
      </w:r>
    </w:p>
  </w:endnote>
  <w:endnote w:type="continuationSeparator" w:id="0">
    <w:p w:rsidR="00BD6932" w:rsidRDefault="00BD69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846A0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572" w:rsidRPr="00A11EB7" w:rsidRDefault="00846A00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816E6F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816E6F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6932" w:rsidRDefault="00BD6932">
      <w:r>
        <w:separator/>
      </w:r>
    </w:p>
  </w:footnote>
  <w:footnote w:type="continuationSeparator" w:id="0">
    <w:p w:rsidR="00BD6932" w:rsidRDefault="00BD693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846A00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846A00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16E6F">
      <w:rPr>
        <w:rStyle w:val="PageNumber"/>
        <w:noProof/>
      </w:rPr>
      <w:t>3</w:t>
    </w:r>
    <w:r>
      <w:rPr>
        <w:rStyle w:val="PageNumber"/>
      </w:rPr>
      <w:fldChar w:fldCharType="end"/>
    </w:r>
  </w:p>
  <w:p w:rsidR="004D1C3A" w:rsidRPr="005449D2" w:rsidRDefault="00846A00" w:rsidP="00724FC1">
    <w:pPr>
      <w:pStyle w:val="Header"/>
    </w:pPr>
    <w:r w:rsidRPr="00846A00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73" type="#_x0000_t202" style="position:absolute;margin-left:108.2pt;margin-top:21.35pt;width:405.6pt;height:23.5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<v:textbox>
            <w:txbxContent>
              <w:p w:rsidR="004D1C3A" w:rsidRPr="00005C34" w:rsidRDefault="00CE4E82" w:rsidP="00207FF9">
                <w:pPr>
                  <w:pStyle w:val="Heading9"/>
                  <w:jc w:val="center"/>
                  <w:rPr>
                    <w:rFonts w:ascii="Trebuchet MS" w:hAnsi="Trebuchet MS"/>
                    <w:b/>
                    <w:bCs/>
                    <w:color w:val="FFFF00"/>
                    <w:szCs w:val="28"/>
                  </w:rPr>
                </w:pPr>
                <w:bookmarkStart w:id="0" w:name="_Hlk176262230"/>
                <w:r w:rsidRPr="00005C34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Self-Made Assignme</w:t>
                </w:r>
                <w:bookmarkEnd w:id="0"/>
                <w:r w:rsidR="005449D2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nt- Employability Skills</w:t>
                </w:r>
              </w:p>
            </w:txbxContent>
          </v:textbox>
        </v:shape>
      </w:pict>
    </w:r>
    <w:r w:rsidRPr="00846A00">
      <w:rPr>
        <w:noProof/>
        <w:sz w:val="20"/>
      </w:rPr>
      <w:pict>
        <v:shape id="Text Box 34" o:spid="_x0000_s2072" type="#_x0000_t202" style="position:absolute;margin-left:112.65pt;margin-top:51.35pt;width:405.6pt;height:25.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aM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3RNbHvGQWfg9TCAn9nDOdDsStXDvay+aSTksqViw26VkmPLaA3phfamf3F1&#10;wtEWZD1+lDXEoVsjHdC+Ub3tHXQDATrQ9HSixuZSwWEcxmEYgakC23U0SxLHnU+z4+1BafOeyR7Z&#10;RY4VUO/Q6e5eG5sNzY4uNpiQJe86R38nnh2A43QCseGqtdksHJs/0yBdzVdz4pEoWXkkKArvtlwS&#10;LynDWVxcF8tlEf6ycUOStbyumbBhjsoKyZ8xd9D4pImTtrTseG3hbEpabdbLTqEdBWWX7nM9B8vZ&#10;zX+ehmsC1PKipDAiwV2UemUyn3mkJLGXzoK5F4TpXZoEJCVF+bykey7Yv5eExhyncRRPYjon/aK2&#10;wH2va6NZzw3Mjo73OZ6fnGhmJbgStaPWUN5N64tW2PTPrQC6j0Q7wVqNTmo1+/XePQ2nZivmtayf&#10;QMFKgsBAizD3YNFK9QOjEWZIjvX3LVUMo+6DgFeQhoTYoeM2JJ5Z/apLy/rSQkUFUDk2GE3LpZkG&#10;1XZQfNNCpOndCXkLL6fhTtTnrA7vDeaEq+0w0+wgutw7r/PkXfwG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JsJJoy5&#10;AgAAwQUAAA4AAAAAAAAAAAAAAAAALgIAAGRycy9lMm9Eb2MueG1sUEsBAi0AFAAGAAgAAAAhAJNi&#10;jbTfAAAADAEAAA8AAAAAAAAAAAAAAAAAEwUAAGRycy9kb3ducmV2LnhtbFBLBQYAAAAABAAEAPMA&#10;AAAfBgAAAAA=&#10;" filled="f" stroked="f">
          <v:textbox>
            <w:txbxContent>
              <w:p w:rsidR="00CA1A5F" w:rsidRPr="003E2AEB" w:rsidRDefault="0069508E" w:rsidP="005449D2">
                <w:pPr>
                  <w:jc w:val="center"/>
                  <w:rPr>
                    <w:rFonts w:ascii="Trebuchet MS" w:hAnsi="Trebuchet MS"/>
                    <w:b/>
                    <w:bCs/>
                    <w:color w:val="FFFFFF" w:themeColor="background1"/>
                    <w:sz w:val="32"/>
                    <w:szCs w:val="28"/>
                  </w:rPr>
                </w:pPr>
                <w:r>
                  <w:rPr>
                    <w:rFonts w:ascii="Trebuchet MS" w:hAnsi="Trebuchet MS"/>
                    <w:b/>
                    <w:color w:val="FFFFFF" w:themeColor="background1"/>
                    <w:sz w:val="28"/>
                  </w:rPr>
                  <w:t>Financial and legal literacy</w:t>
                </w:r>
              </w:p>
            </w:txbxContent>
          </v:textbox>
        </v:shape>
      </w:pict>
    </w:r>
    <w:r w:rsidRPr="00846A00">
      <w:rPr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2071" type="#_x0000_t32" style="position:absolute;margin-left:108.2pt;margin-top:85.1pt;width:426.8pt;height:3.75pt;flip: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<v:stroke dashstyle="dash"/>
        </v:shape>
      </w:pict>
    </w:r>
    <w:r w:rsidR="00FC1E8F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46A00">
      <w:rPr>
        <w:noProof/>
        <w:sz w:val="20"/>
      </w:rPr>
      <w:pict>
        <v:shape id="Text Box 2" o:spid="_x0000_s2070" type="#_x0000_t202" style="position:absolute;margin-left:93.55pt;margin-top:16.75pt;width:519pt;height:81.7pt;z-index:25165312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MB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1wEByA&#10;BY1sNHsCYVgNtAHF8JrApNX2K0Y9dGaNFTwdGMl3CqRVZkURGjkuitkih4U9t2zOLURRAKqxx2ic&#10;3vqx+XfGim0L94xiVvoa5NiIKJTnmA4iht6LGR3eidDc5+vo9fyarX4A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AvU&#10;YwGDAgAAFQUAAA4AAAAAAAAAAAAAAAAALgIAAGRycy9lMm9Eb2MueG1sUEsBAi0AFAAGAAgAAAAh&#10;AEmE9rbfAAAACwEAAA8AAAAAAAAAAAAAAAAA3QQAAGRycy9kb3ducmV2LnhtbFBLBQYAAAAABAAE&#10;APMAAADpBQAAAAA=&#10;" stroked="f">
          <v:textbox>
            <w:txbxContent>
              <w:p w:rsidR="00CE4E82" w:rsidRPr="00142A96" w:rsidRDefault="00FC1E8F" w:rsidP="00CE4E82">
                <w:pPr>
                  <w:pStyle w:val="Heading9"/>
                  <w:jc w:val="center"/>
                  <w:rPr>
                    <w:szCs w:val="36"/>
                  </w:rPr>
                </w:pPr>
                <w:r>
                  <w:rPr>
                    <w:noProof/>
                    <w:color w:val="8496B0"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8" name="Picture 1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CE4E82" w:rsidRPr="00CE4E82">
                  <w:rPr>
                    <w:rFonts w:ascii="Arial" w:hAnsi="Arial" w:cs="Arial"/>
                    <w:sz w:val="32"/>
                    <w:szCs w:val="36"/>
                  </w:rPr>
                  <w:t xml:space="preserve"> </w:t>
                </w:r>
                <w:r w:rsidR="00CE4E82">
                  <w:rPr>
                    <w:rFonts w:ascii="Arial" w:hAnsi="Arial" w:cs="Arial"/>
                    <w:sz w:val="32"/>
                    <w:szCs w:val="36"/>
                  </w:rPr>
                  <w:t>SAMPLE</w:t>
                </w:r>
              </w:p>
              <w:p w:rsidR="004D1C3A" w:rsidRDefault="00FC1E8F" w:rsidP="00107714">
                <w:r>
                  <w:rPr>
                    <w:noProof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7" name="Picture 2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 w:rsidRPr="00846A00">
      <w:rPr>
        <w:noProof/>
        <w:sz w:val="20"/>
      </w:rPr>
      <w:pict>
        <v:shape id="Text Box 4" o:spid="_x0000_s2069" type="#_x0000_t202" style="position:absolute;margin-left:-30pt;margin-top:16.75pt;width:113.3pt;height:709.8pt;z-index:25165516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Uetg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VwfHsJGVi8gYSVB&#10;YCBGmHuwaKT6gdEAMyTDAoYcRu1HAY8gAZXakeM2ZLaIYKPOLZtzCxUlAGXYYDQtV2YaU8+94tsG&#10;4kzPTsg7eDg1d5K2L2zKaf/cYEq4yvYTzY6h873zOs3d5W8AAAD//wMAUEsDBBQABgAIAAAAIQCj&#10;vy774gAAAAsBAAAPAAAAZHJzL2Rvd25yZXYueG1sTI/NTsMwEITvSLyDtUhcUOv8UAuFOBUCwYWq&#10;iMKBoxMvSSBeR7abBp6+7glus5rR7DflejYDm9D53pKEdJkAQ2qs7qmV8P72uLgB5oMirQZLKOEH&#10;Payr87NSFdoe6BWnXWhZLCFfKAldCGPBuW86NMov7YgUvU/rjArxdC3XTh1iuRl4liSCG9VT/NCp&#10;Ee87bL53eyPh98VtbJZtntL6I++n8HD1tX3eSnl5Md/dAgs4h78wnPAjOlSRqbZ70p4NEhYiiVuC&#10;hDxfATsFhBDA6iiuV3kKvCr5/w3VEQAA//8DAFBLAQItABQABgAIAAAAIQC2gziS/gAAAOEBAAAT&#10;AAAAAAAAAAAAAAAAAAAAAABbQ29udGVudF9UeXBlc10ueG1sUEsBAi0AFAAGAAgAAAAhADj9If/W&#10;AAAAlAEAAAsAAAAAAAAAAAAAAAAALwEAAF9yZWxzLy5yZWxzUEsBAi0AFAAGAAgAAAAhAFY0NR62&#10;AgAAvwUAAA4AAAAAAAAAAAAAAAAALgIAAGRycy9lMm9Eb2MueG1sUEsBAi0AFAAGAAgAAAAhAKO/&#10;LvviAAAACwEAAA8AAAAAAAAAAAAAAAAAEAUAAGRycy9kb3ducmV2LnhtbFBLBQYAAAAABAAEAPMA&#10;AAAfBgAAAAA=&#10;" filled="f" stroked="f">
          <v:textbox>
            <w:txbxContent>
              <w:p w:rsidR="004D1C3A" w:rsidRDefault="00FC1E8F">
                <w:r>
                  <w:rPr>
                    <w:noProof/>
                  </w:rPr>
                  <w:drawing>
                    <wp:inline distT="0" distB="0" distL="0" distR="0">
                      <wp:extent cx="1257300" cy="8943975"/>
                      <wp:effectExtent l="0" t="0" r="0" b="0"/>
                      <wp:docPr id="6" name="Picture 3" descr="side_ne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side_ne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57300" cy="894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846A0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A0C03"/>
    <w:multiLevelType w:val="hybridMultilevel"/>
    <w:tmpl w:val="4FC470A0"/>
    <w:lvl w:ilvl="0" w:tplc="5E94EFB4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>
    <w:nsid w:val="07CD7D51"/>
    <w:multiLevelType w:val="multilevel"/>
    <w:tmpl w:val="AEEE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E562BD"/>
    <w:multiLevelType w:val="multilevel"/>
    <w:tmpl w:val="D4E8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7B1921"/>
    <w:multiLevelType w:val="multilevel"/>
    <w:tmpl w:val="9B0C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794A75"/>
    <w:multiLevelType w:val="multilevel"/>
    <w:tmpl w:val="3E80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D93C04"/>
    <w:multiLevelType w:val="hybridMultilevel"/>
    <w:tmpl w:val="36222F66"/>
    <w:lvl w:ilvl="0" w:tplc="6C685C32">
      <w:start w:val="1"/>
      <w:numFmt w:val="upperLetter"/>
      <w:lvlText w:val="%1)"/>
      <w:lvlJc w:val="left"/>
      <w:pPr>
        <w:ind w:left="31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6">
    <w:nsid w:val="36423114"/>
    <w:multiLevelType w:val="multilevel"/>
    <w:tmpl w:val="31D2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7F005A"/>
    <w:multiLevelType w:val="hybridMultilevel"/>
    <w:tmpl w:val="74486A04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8">
    <w:nsid w:val="4B1D64CD"/>
    <w:multiLevelType w:val="multilevel"/>
    <w:tmpl w:val="B3622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E8050C4"/>
    <w:multiLevelType w:val="hybridMultilevel"/>
    <w:tmpl w:val="765E6198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0">
    <w:nsid w:val="536347A3"/>
    <w:multiLevelType w:val="hybridMultilevel"/>
    <w:tmpl w:val="DEC000EC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1">
    <w:nsid w:val="54A92422"/>
    <w:multiLevelType w:val="hybridMultilevel"/>
    <w:tmpl w:val="CBF4EBB6"/>
    <w:lvl w:ilvl="0" w:tplc="0E60E0F6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">
    <w:nsid w:val="554633A4"/>
    <w:multiLevelType w:val="hybridMultilevel"/>
    <w:tmpl w:val="6EAC3836"/>
    <w:lvl w:ilvl="0" w:tplc="6C685C32">
      <w:start w:val="1"/>
      <w:numFmt w:val="upperLetter"/>
      <w:lvlText w:val="%1)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3">
    <w:nsid w:val="57D710D9"/>
    <w:multiLevelType w:val="multilevel"/>
    <w:tmpl w:val="1C20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D66EE7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EE40B0A"/>
    <w:multiLevelType w:val="hybridMultilevel"/>
    <w:tmpl w:val="4192E648"/>
    <w:lvl w:ilvl="0" w:tplc="04090017">
      <w:start w:val="1"/>
      <w:numFmt w:val="lowerLetter"/>
      <w:lvlText w:val="%1)"/>
      <w:lvlJc w:val="left"/>
      <w:pPr>
        <w:ind w:left="3150" w:hanging="360"/>
      </w:p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16">
    <w:nsid w:val="63E34A42"/>
    <w:multiLevelType w:val="hybridMultilevel"/>
    <w:tmpl w:val="1D1ACD42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7">
    <w:nsid w:val="67E6315E"/>
    <w:multiLevelType w:val="multilevel"/>
    <w:tmpl w:val="5602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B431ACC"/>
    <w:multiLevelType w:val="multilevel"/>
    <w:tmpl w:val="7B0A97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6"/>
  </w:num>
  <w:num w:numId="3">
    <w:abstractNumId w:val="1"/>
  </w:num>
  <w:num w:numId="4">
    <w:abstractNumId w:val="8"/>
  </w:num>
  <w:num w:numId="5">
    <w:abstractNumId w:val="13"/>
  </w:num>
  <w:num w:numId="6">
    <w:abstractNumId w:val="2"/>
  </w:num>
  <w:num w:numId="7">
    <w:abstractNumId w:val="18"/>
  </w:num>
  <w:num w:numId="8">
    <w:abstractNumId w:val="3"/>
  </w:num>
  <w:num w:numId="9">
    <w:abstractNumId w:val="17"/>
  </w:num>
  <w:num w:numId="10">
    <w:abstractNumId w:val="4"/>
  </w:num>
  <w:num w:numId="11">
    <w:abstractNumId w:val="7"/>
  </w:num>
  <w:num w:numId="12">
    <w:abstractNumId w:val="0"/>
  </w:num>
  <w:num w:numId="13">
    <w:abstractNumId w:val="15"/>
  </w:num>
  <w:num w:numId="14">
    <w:abstractNumId w:val="12"/>
  </w:num>
  <w:num w:numId="15">
    <w:abstractNumId w:val="9"/>
  </w:num>
  <w:num w:numId="16">
    <w:abstractNumId w:val="11"/>
  </w:num>
  <w:num w:numId="17">
    <w:abstractNumId w:val="16"/>
  </w:num>
  <w:num w:numId="18">
    <w:abstractNumId w:val="10"/>
  </w:num>
  <w:num w:numId="19">
    <w:abstractNumId w:val="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12290"/>
    <o:shapelayout v:ext="edit">
      <o:idmap v:ext="edit" data="2"/>
      <o:rules v:ext="edit">
        <o:r id="V:Rule2" type="connector" idref="#AutoShape 9"/>
      </o:rules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25F94"/>
    <w:rsid w:val="00027074"/>
    <w:rsid w:val="000276D8"/>
    <w:rsid w:val="00046B3B"/>
    <w:rsid w:val="000625DF"/>
    <w:rsid w:val="00065E83"/>
    <w:rsid w:val="00070DB1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7714"/>
    <w:rsid w:val="00107889"/>
    <w:rsid w:val="00114531"/>
    <w:rsid w:val="00115196"/>
    <w:rsid w:val="00115E8A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72996"/>
    <w:rsid w:val="001806F2"/>
    <w:rsid w:val="0018084B"/>
    <w:rsid w:val="0018246A"/>
    <w:rsid w:val="00184871"/>
    <w:rsid w:val="00185994"/>
    <w:rsid w:val="00185E44"/>
    <w:rsid w:val="00186B00"/>
    <w:rsid w:val="00187962"/>
    <w:rsid w:val="001A3699"/>
    <w:rsid w:val="001B53C2"/>
    <w:rsid w:val="001B66CF"/>
    <w:rsid w:val="001B7E0F"/>
    <w:rsid w:val="001C027C"/>
    <w:rsid w:val="001D0EF5"/>
    <w:rsid w:val="001D2951"/>
    <w:rsid w:val="001D5528"/>
    <w:rsid w:val="001E748F"/>
    <w:rsid w:val="001F1687"/>
    <w:rsid w:val="001F3244"/>
    <w:rsid w:val="001F534A"/>
    <w:rsid w:val="001F7B67"/>
    <w:rsid w:val="00200717"/>
    <w:rsid w:val="00201C78"/>
    <w:rsid w:val="00207FF9"/>
    <w:rsid w:val="002131BC"/>
    <w:rsid w:val="002156A1"/>
    <w:rsid w:val="002169DE"/>
    <w:rsid w:val="002259A5"/>
    <w:rsid w:val="0024282C"/>
    <w:rsid w:val="00245C30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3322D"/>
    <w:rsid w:val="00337925"/>
    <w:rsid w:val="00356398"/>
    <w:rsid w:val="0035751F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2AEB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59E8"/>
    <w:rsid w:val="00440C03"/>
    <w:rsid w:val="00445C7E"/>
    <w:rsid w:val="00465288"/>
    <w:rsid w:val="00465816"/>
    <w:rsid w:val="00495277"/>
    <w:rsid w:val="0049673C"/>
    <w:rsid w:val="00496F08"/>
    <w:rsid w:val="004A040B"/>
    <w:rsid w:val="004A179D"/>
    <w:rsid w:val="004C1365"/>
    <w:rsid w:val="004D1C3A"/>
    <w:rsid w:val="004D61FD"/>
    <w:rsid w:val="004D63D5"/>
    <w:rsid w:val="004D6E79"/>
    <w:rsid w:val="004E2B8C"/>
    <w:rsid w:val="004F1602"/>
    <w:rsid w:val="004F2EA1"/>
    <w:rsid w:val="004F37E0"/>
    <w:rsid w:val="004F7659"/>
    <w:rsid w:val="005029C4"/>
    <w:rsid w:val="00505484"/>
    <w:rsid w:val="00516F8F"/>
    <w:rsid w:val="00521183"/>
    <w:rsid w:val="00525016"/>
    <w:rsid w:val="00525A98"/>
    <w:rsid w:val="0052732E"/>
    <w:rsid w:val="005449D2"/>
    <w:rsid w:val="00545DFD"/>
    <w:rsid w:val="0055287E"/>
    <w:rsid w:val="00557909"/>
    <w:rsid w:val="00561A39"/>
    <w:rsid w:val="00563D6F"/>
    <w:rsid w:val="00565A0A"/>
    <w:rsid w:val="00567A3D"/>
    <w:rsid w:val="00573182"/>
    <w:rsid w:val="0058294C"/>
    <w:rsid w:val="0058642B"/>
    <w:rsid w:val="00586948"/>
    <w:rsid w:val="005A1039"/>
    <w:rsid w:val="005B433A"/>
    <w:rsid w:val="005B472B"/>
    <w:rsid w:val="005C0042"/>
    <w:rsid w:val="005C0BA2"/>
    <w:rsid w:val="005C7D5C"/>
    <w:rsid w:val="005D0D02"/>
    <w:rsid w:val="005D0E47"/>
    <w:rsid w:val="005D624C"/>
    <w:rsid w:val="005D6CD4"/>
    <w:rsid w:val="005D6E88"/>
    <w:rsid w:val="005E1BF6"/>
    <w:rsid w:val="005E1C04"/>
    <w:rsid w:val="005E287C"/>
    <w:rsid w:val="005F03F3"/>
    <w:rsid w:val="005F0AA3"/>
    <w:rsid w:val="005F3A05"/>
    <w:rsid w:val="00600DB0"/>
    <w:rsid w:val="00605D4F"/>
    <w:rsid w:val="006066CA"/>
    <w:rsid w:val="0061042A"/>
    <w:rsid w:val="0061273B"/>
    <w:rsid w:val="00613FAF"/>
    <w:rsid w:val="00620DA3"/>
    <w:rsid w:val="006215A6"/>
    <w:rsid w:val="00625E0E"/>
    <w:rsid w:val="00632CDF"/>
    <w:rsid w:val="00646560"/>
    <w:rsid w:val="00654116"/>
    <w:rsid w:val="00656BEB"/>
    <w:rsid w:val="00660038"/>
    <w:rsid w:val="00680BC9"/>
    <w:rsid w:val="006810C9"/>
    <w:rsid w:val="00684DCB"/>
    <w:rsid w:val="0069508E"/>
    <w:rsid w:val="00697F40"/>
    <w:rsid w:val="006A71BF"/>
    <w:rsid w:val="006B5E4B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5217E"/>
    <w:rsid w:val="00756198"/>
    <w:rsid w:val="0076008C"/>
    <w:rsid w:val="007607AE"/>
    <w:rsid w:val="00762878"/>
    <w:rsid w:val="00766369"/>
    <w:rsid w:val="00771814"/>
    <w:rsid w:val="00773E10"/>
    <w:rsid w:val="007841E6"/>
    <w:rsid w:val="007929E5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6E6F"/>
    <w:rsid w:val="00817CD4"/>
    <w:rsid w:val="00820664"/>
    <w:rsid w:val="00842879"/>
    <w:rsid w:val="0084332E"/>
    <w:rsid w:val="00846A00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081B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4545"/>
    <w:rsid w:val="00932562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3FDF"/>
    <w:rsid w:val="009B17B7"/>
    <w:rsid w:val="009C02F3"/>
    <w:rsid w:val="009C4725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1EB7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7A4E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F47BC"/>
    <w:rsid w:val="00AF6E7D"/>
    <w:rsid w:val="00AF7446"/>
    <w:rsid w:val="00B00BFD"/>
    <w:rsid w:val="00B07439"/>
    <w:rsid w:val="00B131AE"/>
    <w:rsid w:val="00B13F66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620D"/>
    <w:rsid w:val="00B87523"/>
    <w:rsid w:val="00B9690F"/>
    <w:rsid w:val="00BA1247"/>
    <w:rsid w:val="00BA5B52"/>
    <w:rsid w:val="00BC47A5"/>
    <w:rsid w:val="00BC563C"/>
    <w:rsid w:val="00BD393C"/>
    <w:rsid w:val="00BD4B1C"/>
    <w:rsid w:val="00BD6932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13EE"/>
    <w:rsid w:val="00C72ACA"/>
    <w:rsid w:val="00C8529B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CF4B2F"/>
    <w:rsid w:val="00D0253C"/>
    <w:rsid w:val="00D04A81"/>
    <w:rsid w:val="00D2612C"/>
    <w:rsid w:val="00D26EFC"/>
    <w:rsid w:val="00D27FC4"/>
    <w:rsid w:val="00D30284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64DF"/>
    <w:rsid w:val="00D77444"/>
    <w:rsid w:val="00D864D7"/>
    <w:rsid w:val="00D91BEA"/>
    <w:rsid w:val="00DA0588"/>
    <w:rsid w:val="00DA0AC9"/>
    <w:rsid w:val="00DA4D4D"/>
    <w:rsid w:val="00DA564C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4734"/>
    <w:rsid w:val="00DF6344"/>
    <w:rsid w:val="00E06065"/>
    <w:rsid w:val="00E07E17"/>
    <w:rsid w:val="00E12776"/>
    <w:rsid w:val="00E21B2F"/>
    <w:rsid w:val="00E25071"/>
    <w:rsid w:val="00E36320"/>
    <w:rsid w:val="00E406DF"/>
    <w:rsid w:val="00E44713"/>
    <w:rsid w:val="00E44C82"/>
    <w:rsid w:val="00E452FC"/>
    <w:rsid w:val="00E507C7"/>
    <w:rsid w:val="00E56DFF"/>
    <w:rsid w:val="00E5770F"/>
    <w:rsid w:val="00E6059A"/>
    <w:rsid w:val="00E60B48"/>
    <w:rsid w:val="00E65F8B"/>
    <w:rsid w:val="00E703D1"/>
    <w:rsid w:val="00E73B38"/>
    <w:rsid w:val="00E74815"/>
    <w:rsid w:val="00E85D5F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73E9"/>
    <w:rsid w:val="00F10D9C"/>
    <w:rsid w:val="00F13201"/>
    <w:rsid w:val="00F137C0"/>
    <w:rsid w:val="00F3036E"/>
    <w:rsid w:val="00F320D2"/>
    <w:rsid w:val="00F376BE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F15E7"/>
    <w:rsid w:val="00FF1B63"/>
    <w:rsid w:val="00FF2490"/>
    <w:rsid w:val="00FF5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F37E0"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4F37E0"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rsid w:val="004F37E0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4F37E0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4F37E0"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4F37E0"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rsid w:val="004F37E0"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rsid w:val="004F37E0"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4F37E0"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F37E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4F37E0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4F37E0"/>
    <w:pPr>
      <w:jc w:val="both"/>
    </w:pPr>
    <w:rPr>
      <w:szCs w:val="20"/>
    </w:rPr>
  </w:style>
  <w:style w:type="paragraph" w:styleId="BodyTextIndent">
    <w:name w:val="Body Text Indent"/>
    <w:basedOn w:val="Normal"/>
    <w:rsid w:val="004F37E0"/>
    <w:pPr>
      <w:ind w:left="360"/>
      <w:jc w:val="both"/>
    </w:pPr>
  </w:style>
  <w:style w:type="paragraph" w:styleId="BodyTextIndent2">
    <w:name w:val="Body Text Indent 2"/>
    <w:basedOn w:val="Normal"/>
    <w:rsid w:val="004F37E0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rsid w:val="004F37E0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4F37E0"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rsid w:val="004F37E0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rsid w:val="004F37E0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sid w:val="004F37E0"/>
    <w:rPr>
      <w:b/>
      <w:bCs/>
    </w:rPr>
  </w:style>
  <w:style w:type="paragraph" w:styleId="FootnoteText">
    <w:name w:val="footnote text"/>
    <w:basedOn w:val="Normal"/>
    <w:semiHidden/>
    <w:rsid w:val="004F37E0"/>
    <w:rPr>
      <w:sz w:val="20"/>
      <w:szCs w:val="20"/>
    </w:rPr>
  </w:style>
  <w:style w:type="character" w:styleId="FootnoteReference">
    <w:name w:val="footnote reference"/>
    <w:semiHidden/>
    <w:rsid w:val="004F37E0"/>
    <w:rPr>
      <w:vertAlign w:val="superscript"/>
    </w:rPr>
  </w:style>
  <w:style w:type="character" w:styleId="PageNumber">
    <w:name w:val="page number"/>
    <w:basedOn w:val="DefaultParagraphFont"/>
    <w:rsid w:val="004F37E0"/>
  </w:style>
  <w:style w:type="character" w:styleId="Hyperlink">
    <w:name w:val="Hyperlink"/>
    <w:rsid w:val="004F37E0"/>
    <w:rPr>
      <w:color w:val="0000FF"/>
      <w:u w:val="single"/>
    </w:rPr>
  </w:style>
  <w:style w:type="paragraph" w:styleId="Title">
    <w:name w:val="Title"/>
    <w:basedOn w:val="Normal"/>
    <w:qFormat/>
    <w:rsid w:val="004F37E0"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sid w:val="004F37E0"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rsid w:val="004F37E0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57FBEE-F9D6-495B-9254-E10DBCA55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345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2313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DELL</cp:lastModifiedBy>
  <cp:revision>7</cp:revision>
  <cp:lastPrinted>2025-05-28T06:19:00Z</cp:lastPrinted>
  <dcterms:created xsi:type="dcterms:W3CDTF">2025-05-23T06:57:00Z</dcterms:created>
  <dcterms:modified xsi:type="dcterms:W3CDTF">2025-05-28T06:22:00Z</dcterms:modified>
</cp:coreProperties>
</file>